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D5" w:rsidRPr="00810602" w:rsidRDefault="008D3CF8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臺</w:t>
      </w:r>
      <w:r w:rsidR="005F4ED5" w:rsidRPr="00810602">
        <w:rPr>
          <w:rFonts w:ascii="標楷體" w:eastAsia="標楷體" w:hAnsi="標楷體" w:hint="eastAsia"/>
          <w:b/>
          <w:szCs w:val="24"/>
        </w:rPr>
        <w:t>東縣達仁鄉公所對機關學校團體補捐助審查規則</w:t>
      </w:r>
    </w:p>
    <w:p w:rsidR="005F4ED5" w:rsidRPr="00810602" w:rsidRDefault="005F4ED5" w:rsidP="00810602">
      <w:pPr>
        <w:adjustRightInd w:val="0"/>
        <w:snapToGrid w:val="0"/>
        <w:jc w:val="right"/>
        <w:rPr>
          <w:rFonts w:ascii="標楷體" w:eastAsia="標楷體" w:hAnsi="標楷體" w:cs="Arial"/>
          <w:b/>
          <w:szCs w:val="24"/>
          <w:shd w:val="clear" w:color="auto" w:fill="FFFFFF"/>
        </w:rPr>
      </w:pPr>
      <w:r w:rsidRPr="00810602">
        <w:rPr>
          <w:rFonts w:ascii="標楷體" w:eastAsia="標楷體" w:hAnsi="標楷體" w:cs="Arial" w:hint="eastAsia"/>
          <w:b/>
          <w:szCs w:val="24"/>
          <w:shd w:val="clear" w:color="auto" w:fill="FFFFFF"/>
        </w:rPr>
        <w:t>中華民國九十二年六月一日公布施行</w:t>
      </w:r>
    </w:p>
    <w:p w:rsidR="005F4ED5" w:rsidRPr="00810602" w:rsidRDefault="005F4ED5" w:rsidP="00810602">
      <w:pPr>
        <w:widowControl/>
        <w:adjustRightInd w:val="0"/>
        <w:snapToGrid w:val="0"/>
        <w:jc w:val="right"/>
        <w:rPr>
          <w:rFonts w:ascii="標楷體" w:eastAsia="標楷體" w:hAnsi="標楷體" w:cs="Arial"/>
          <w:b/>
          <w:szCs w:val="24"/>
          <w:shd w:val="clear" w:color="auto" w:fill="FFFFFF"/>
        </w:rPr>
      </w:pPr>
      <w:r w:rsidRPr="00810602">
        <w:rPr>
          <w:rFonts w:ascii="標楷體" w:eastAsia="標楷體" w:hAnsi="標楷體" w:cs="Arial" w:hint="eastAsia"/>
          <w:b/>
          <w:szCs w:val="24"/>
          <w:shd w:val="clear" w:color="auto" w:fill="FFFFFF"/>
        </w:rPr>
        <w:t>中華民國104年 6 月 29 日第一次修正</w:t>
      </w:r>
    </w:p>
    <w:p w:rsidR="005F4ED5" w:rsidRPr="00810602" w:rsidRDefault="005F4ED5" w:rsidP="00810602">
      <w:pPr>
        <w:widowControl/>
        <w:adjustRightInd w:val="0"/>
        <w:snapToGrid w:val="0"/>
        <w:jc w:val="right"/>
        <w:rPr>
          <w:rFonts w:ascii="標楷體" w:eastAsia="標楷體" w:hAnsi="標楷體" w:cs="新細明體"/>
          <w:b/>
          <w:kern w:val="0"/>
          <w:szCs w:val="24"/>
        </w:rPr>
      </w:pPr>
      <w:r w:rsidRPr="00810602">
        <w:rPr>
          <w:rFonts w:ascii="標楷體" w:eastAsia="標楷體" w:hAnsi="標楷體" w:cs="新細明體" w:hint="eastAsia"/>
          <w:b/>
          <w:kern w:val="0"/>
          <w:szCs w:val="24"/>
        </w:rPr>
        <w:t>中華民國105年 4 月 20 日第二次修正</w:t>
      </w:r>
    </w:p>
    <w:p w:rsidR="005F4ED5" w:rsidRPr="00810602" w:rsidRDefault="005F4ED5" w:rsidP="00810602">
      <w:pPr>
        <w:widowControl/>
        <w:adjustRightInd w:val="0"/>
        <w:snapToGrid w:val="0"/>
        <w:jc w:val="right"/>
        <w:rPr>
          <w:rFonts w:ascii="標楷體" w:eastAsia="標楷體" w:hAnsi="標楷體" w:cs="新細明體"/>
          <w:b/>
          <w:kern w:val="0"/>
          <w:szCs w:val="24"/>
        </w:rPr>
      </w:pPr>
      <w:r w:rsidRPr="00810602">
        <w:rPr>
          <w:rFonts w:ascii="標楷體" w:eastAsia="標楷體" w:hAnsi="標楷體" w:cs="新細明體" w:hint="eastAsia"/>
          <w:b/>
          <w:kern w:val="0"/>
          <w:szCs w:val="24"/>
        </w:rPr>
        <w:t xml:space="preserve">         中華民國106年1月25日全文第三次修正</w:t>
      </w:r>
    </w:p>
    <w:p w:rsidR="00716E1E" w:rsidRPr="00810602" w:rsidRDefault="00716E1E" w:rsidP="00810602">
      <w:pPr>
        <w:widowControl/>
        <w:adjustRightInd w:val="0"/>
        <w:snapToGrid w:val="0"/>
        <w:jc w:val="right"/>
        <w:rPr>
          <w:rFonts w:ascii="標楷體" w:eastAsia="標楷體" w:hAnsi="標楷體" w:cs="新細明體"/>
          <w:b/>
          <w:kern w:val="0"/>
          <w:szCs w:val="24"/>
        </w:rPr>
      </w:pPr>
      <w:r w:rsidRPr="00810602">
        <w:rPr>
          <w:rFonts w:ascii="標楷體" w:eastAsia="標楷體" w:hAnsi="標楷體" w:cs="新細明體" w:hint="eastAsia"/>
          <w:b/>
          <w:kern w:val="0"/>
          <w:szCs w:val="24"/>
        </w:rPr>
        <w:t>中華民國107年12月12日全文第四次修正</w:t>
      </w:r>
    </w:p>
    <w:p w:rsidR="005F4ED5" w:rsidRPr="00810602" w:rsidRDefault="005F4ED5" w:rsidP="00810602">
      <w:pPr>
        <w:widowControl/>
        <w:adjustRightInd w:val="0"/>
        <w:snapToGrid w:val="0"/>
        <w:jc w:val="right"/>
        <w:rPr>
          <w:rFonts w:ascii="標楷體" w:eastAsia="標楷體" w:hAnsi="標楷體" w:cs="新細明體"/>
          <w:b/>
          <w:kern w:val="0"/>
          <w:szCs w:val="24"/>
        </w:rPr>
      </w:pPr>
      <w:r w:rsidRPr="00810602">
        <w:rPr>
          <w:rFonts w:ascii="標楷體" w:eastAsia="標楷體" w:hAnsi="標楷體" w:cs="新細明體" w:hint="eastAsia"/>
          <w:b/>
          <w:kern w:val="0"/>
          <w:szCs w:val="24"/>
        </w:rPr>
        <w:t>達鄕社字第</w:t>
      </w:r>
      <w:r w:rsidR="00D15E16" w:rsidRPr="00810602">
        <w:rPr>
          <w:rFonts w:ascii="標楷體" w:eastAsia="標楷體" w:hAnsi="標楷體" w:cs="新細明體" w:hint="eastAsia"/>
          <w:b/>
          <w:kern w:val="0"/>
          <w:szCs w:val="24"/>
        </w:rPr>
        <w:t>1070016029B號</w:t>
      </w:r>
      <w:r w:rsidRPr="00810602">
        <w:rPr>
          <w:rFonts w:ascii="標楷體" w:eastAsia="標楷體" w:hAnsi="標楷體" w:cs="新細明體" w:hint="eastAsia"/>
          <w:b/>
          <w:kern w:val="0"/>
          <w:szCs w:val="24"/>
        </w:rPr>
        <w:t>公告實施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第一條</w:t>
      </w:r>
    </w:p>
    <w:p w:rsidR="005F4ED5" w:rsidRPr="00810602" w:rsidRDefault="000C15C3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臺東縣達仁鄉公所(以下簡稱本所)</w:t>
      </w:r>
      <w:r w:rsidR="005F4ED5" w:rsidRPr="00810602">
        <w:rPr>
          <w:rFonts w:ascii="標楷體" w:eastAsia="標楷體" w:hAnsi="標楷體" w:hint="eastAsia"/>
          <w:b/>
          <w:szCs w:val="24"/>
        </w:rPr>
        <w:t>本所為審查對機關、學校、團體辦理活動之補(捐)助案件，</w:t>
      </w:r>
      <w:r w:rsidRPr="00810602">
        <w:rPr>
          <w:rFonts w:ascii="標楷體" w:eastAsia="標楷體" w:hAnsi="標楷體" w:hint="eastAsia"/>
          <w:b/>
          <w:szCs w:val="24"/>
        </w:rPr>
        <w:t>依據「中央政府各機關對民間團體及個人補(捐)預算執行應注意事項」，</w:t>
      </w:r>
      <w:r w:rsidR="005F4ED5" w:rsidRPr="00810602">
        <w:rPr>
          <w:rFonts w:ascii="標楷體" w:eastAsia="標楷體" w:hAnsi="標楷體" w:hint="eastAsia"/>
          <w:b/>
          <w:szCs w:val="24"/>
        </w:rPr>
        <w:t>特定本規則。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前項所謂之團體，係指</w:t>
      </w:r>
      <w:r w:rsidR="000C15C3" w:rsidRPr="00810602">
        <w:rPr>
          <w:rFonts w:ascii="標楷體" w:eastAsia="標楷體" w:hAnsi="標楷體" w:hint="eastAsia"/>
          <w:b/>
          <w:szCs w:val="24"/>
        </w:rPr>
        <w:t>依法登記有案之</w:t>
      </w:r>
      <w:r w:rsidRPr="00810602">
        <w:rPr>
          <w:rFonts w:ascii="標楷體" w:eastAsia="標楷體" w:hAnsi="標楷體" w:hint="eastAsia"/>
          <w:b/>
          <w:szCs w:val="24"/>
        </w:rPr>
        <w:t>財團法人、</w:t>
      </w:r>
      <w:r w:rsidR="000C15C3" w:rsidRPr="00810602">
        <w:rPr>
          <w:rFonts w:ascii="標楷體" w:eastAsia="標楷體" w:hAnsi="標楷體" w:hint="eastAsia"/>
          <w:b/>
          <w:szCs w:val="24"/>
        </w:rPr>
        <w:t>民間</w:t>
      </w:r>
      <w:r w:rsidR="00737E1E">
        <w:rPr>
          <w:rFonts w:ascii="標楷體" w:eastAsia="標楷體" w:hAnsi="標楷體" w:hint="eastAsia"/>
          <w:b/>
          <w:szCs w:val="24"/>
        </w:rPr>
        <w:t>社團法人</w:t>
      </w:r>
      <w:r w:rsidR="00737E1E" w:rsidRPr="00C71AC9">
        <w:rPr>
          <w:rFonts w:ascii="標楷體" w:eastAsia="標楷體" w:hAnsi="標楷體" w:hint="eastAsia"/>
          <w:b/>
          <w:color w:val="FF0000"/>
          <w:szCs w:val="24"/>
        </w:rPr>
        <w:t>、農民團體</w:t>
      </w:r>
      <w:r w:rsidR="00737E1E">
        <w:rPr>
          <w:rFonts w:ascii="標楷體" w:eastAsia="標楷體" w:hAnsi="標楷體" w:hint="eastAsia"/>
          <w:b/>
          <w:szCs w:val="24"/>
        </w:rPr>
        <w:t>及</w:t>
      </w:r>
      <w:r w:rsidRPr="00810602">
        <w:rPr>
          <w:rFonts w:ascii="標楷體" w:eastAsia="標楷體" w:hAnsi="標楷體" w:hint="eastAsia"/>
          <w:b/>
          <w:szCs w:val="24"/>
        </w:rPr>
        <w:t>宗教團體</w:t>
      </w:r>
      <w:r w:rsidR="00163D75" w:rsidRPr="00810602">
        <w:rPr>
          <w:rFonts w:ascii="標楷體" w:eastAsia="標楷體" w:hAnsi="標楷體" w:hint="eastAsia"/>
          <w:b/>
          <w:szCs w:val="24"/>
        </w:rPr>
        <w:t>，宗教團體含其分支系統</w:t>
      </w:r>
      <w:r w:rsidRPr="00810602">
        <w:rPr>
          <w:rFonts w:ascii="標楷體" w:eastAsia="標楷體" w:hAnsi="標楷體" w:hint="eastAsia"/>
          <w:b/>
          <w:szCs w:val="24"/>
        </w:rPr>
        <w:t>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第二條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補(捐)助</w:t>
      </w:r>
      <w:r w:rsidR="000C15C3" w:rsidRPr="00810602">
        <w:rPr>
          <w:rFonts w:ascii="標楷體" w:eastAsia="標楷體" w:hAnsi="標楷體" w:hint="eastAsia"/>
          <w:b/>
          <w:szCs w:val="24"/>
        </w:rPr>
        <w:t>適用</w:t>
      </w:r>
      <w:r w:rsidRPr="00810602">
        <w:rPr>
          <w:rFonts w:ascii="標楷體" w:eastAsia="標楷體" w:hAnsi="標楷體" w:hint="eastAsia"/>
          <w:b/>
          <w:szCs w:val="24"/>
        </w:rPr>
        <w:t>對象以</w:t>
      </w:r>
      <w:r w:rsidR="000C15C3" w:rsidRPr="00810602">
        <w:rPr>
          <w:rFonts w:ascii="標楷體" w:eastAsia="標楷體" w:hAnsi="標楷體" w:hint="eastAsia"/>
          <w:b/>
          <w:szCs w:val="24"/>
        </w:rPr>
        <w:t>辦理</w:t>
      </w:r>
      <w:r w:rsidRPr="00810602">
        <w:rPr>
          <w:rFonts w:ascii="標楷體" w:eastAsia="標楷體" w:hAnsi="標楷體" w:hint="eastAsia"/>
          <w:b/>
          <w:szCs w:val="24"/>
        </w:rPr>
        <w:t>具社會公益、教育、訓練</w:t>
      </w:r>
      <w:r w:rsidRPr="00FF6944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375E9E" w:rsidRPr="00375E9E">
        <w:rPr>
          <w:rFonts w:ascii="標楷體" w:eastAsia="標楷體" w:hAnsi="標楷體" w:hint="eastAsia"/>
          <w:b/>
          <w:color w:val="FF0000"/>
          <w:szCs w:val="24"/>
        </w:rPr>
        <w:t>農業推廣</w:t>
      </w:r>
      <w:r w:rsidR="00375E9E">
        <w:rPr>
          <w:rFonts w:ascii="標楷體" w:eastAsia="標楷體" w:hAnsi="標楷體" w:hint="eastAsia"/>
          <w:b/>
          <w:szCs w:val="24"/>
        </w:rPr>
        <w:t>、</w:t>
      </w:r>
      <w:r w:rsidRPr="00810602">
        <w:rPr>
          <w:rFonts w:ascii="標楷體" w:eastAsia="標楷體" w:hAnsi="標楷體" w:hint="eastAsia"/>
          <w:b/>
          <w:szCs w:val="24"/>
        </w:rPr>
        <w:t>原住民文化傳承等性質</w:t>
      </w:r>
      <w:r w:rsidR="005503FE" w:rsidRPr="000C7860">
        <w:rPr>
          <w:rFonts w:ascii="標楷體" w:eastAsia="標楷體" w:hAnsi="標楷體" w:hint="eastAsia"/>
          <w:b/>
          <w:szCs w:val="24"/>
        </w:rPr>
        <w:t>，及</w:t>
      </w:r>
      <w:r w:rsidR="00810602" w:rsidRPr="00810602">
        <w:rPr>
          <w:rFonts w:ascii="標楷體" w:eastAsia="標楷體" w:hAnsi="標楷體" w:hint="eastAsia"/>
          <w:b/>
          <w:szCs w:val="24"/>
        </w:rPr>
        <w:t>配合本鄉政務推動之活動</w:t>
      </w:r>
      <w:r w:rsidR="00375E9E" w:rsidRPr="00375E9E">
        <w:rPr>
          <w:rFonts w:ascii="標楷體" w:eastAsia="標楷體" w:hAnsi="標楷體" w:hint="eastAsia"/>
          <w:b/>
          <w:szCs w:val="24"/>
        </w:rPr>
        <w:t>優</w:t>
      </w:r>
      <w:r w:rsidR="00810602" w:rsidRPr="00810602">
        <w:rPr>
          <w:rFonts w:ascii="標楷體" w:eastAsia="標楷體" w:hAnsi="標楷體" w:hint="eastAsia"/>
          <w:b/>
          <w:szCs w:val="24"/>
        </w:rPr>
        <w:t>先補助</w:t>
      </w:r>
      <w:r w:rsidR="00810602" w:rsidRPr="00284D10">
        <w:rPr>
          <w:rFonts w:ascii="標楷體" w:eastAsia="標楷體" w:hAnsi="標楷體" w:hint="eastAsia"/>
          <w:b/>
          <w:strike/>
          <w:szCs w:val="24"/>
        </w:rPr>
        <w:t>。</w:t>
      </w:r>
      <w:r w:rsidR="00810602" w:rsidRPr="00810602">
        <w:rPr>
          <w:rFonts w:ascii="標楷體" w:eastAsia="標楷體" w:hAnsi="標楷體" w:hint="eastAsia"/>
          <w:szCs w:val="24"/>
        </w:rPr>
        <w:t>，</w:t>
      </w:r>
      <w:r w:rsidR="000C15C3" w:rsidRPr="00810602">
        <w:rPr>
          <w:rFonts w:ascii="標楷體" w:eastAsia="標楷體" w:hAnsi="標楷體" w:hint="eastAsia"/>
          <w:b/>
          <w:szCs w:val="24"/>
        </w:rPr>
        <w:t>且應符合下列資格其中一項者：</w:t>
      </w:r>
    </w:p>
    <w:p w:rsidR="00411F9A" w:rsidRDefault="00CB61C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一、</w:t>
      </w:r>
      <w:r w:rsidR="00227891" w:rsidRPr="00810602">
        <w:rPr>
          <w:rFonts w:ascii="標楷體" w:eastAsia="標楷體" w:hAnsi="標楷體" w:hint="eastAsia"/>
          <w:b/>
          <w:szCs w:val="24"/>
        </w:rPr>
        <w:t>本鄉各機關</w:t>
      </w:r>
      <w:r w:rsidR="005B4CD8" w:rsidRPr="00810602">
        <w:rPr>
          <w:rFonts w:ascii="標楷體" w:eastAsia="標楷體" w:hAnsi="標楷體" w:hint="eastAsia"/>
          <w:b/>
          <w:szCs w:val="24"/>
        </w:rPr>
        <w:t>與協會</w:t>
      </w:r>
      <w:r w:rsidR="00227891" w:rsidRPr="00810602">
        <w:rPr>
          <w:rFonts w:ascii="標楷體" w:eastAsia="標楷體" w:hAnsi="標楷體" w:hint="eastAsia"/>
          <w:b/>
          <w:szCs w:val="24"/>
        </w:rPr>
        <w:t>(含服務範圍涵蓋本鄉轄內者)</w:t>
      </w:r>
      <w:r w:rsidR="00023DF7" w:rsidRPr="00810602">
        <w:rPr>
          <w:rFonts w:ascii="標楷體" w:eastAsia="標楷體" w:hAnsi="標楷體" w:hint="eastAsia"/>
          <w:b/>
          <w:szCs w:val="24"/>
        </w:rPr>
        <w:t>。其中，</w:t>
      </w:r>
      <w:r w:rsidR="005B4CD8" w:rsidRPr="00810602">
        <w:rPr>
          <w:rFonts w:ascii="標楷體" w:eastAsia="標楷體" w:hAnsi="標楷體" w:hint="eastAsia"/>
          <w:b/>
          <w:szCs w:val="24"/>
        </w:rPr>
        <w:t>臺東縣台坂社區發展協會、臺東</w:t>
      </w:r>
    </w:p>
    <w:p w:rsidR="00411F9A" w:rsidRDefault="00411F9A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5B4CD8" w:rsidRPr="00810602">
        <w:rPr>
          <w:rFonts w:ascii="標楷體" w:eastAsia="標楷體" w:hAnsi="標楷體" w:hint="eastAsia"/>
          <w:b/>
          <w:szCs w:val="24"/>
        </w:rPr>
        <w:t>縣土坂社區發展協會、臺東縣新化社區發展協會、臺東縣安朔社區發展協會、</w:t>
      </w:r>
      <w:r w:rsidR="006B0F2E" w:rsidRPr="00810602">
        <w:rPr>
          <w:rFonts w:ascii="標楷體" w:eastAsia="標楷體" w:hAnsi="標楷體" w:hint="eastAsia"/>
          <w:b/>
          <w:szCs w:val="24"/>
        </w:rPr>
        <w:t>臺東縣森永</w:t>
      </w:r>
    </w:p>
    <w:p w:rsidR="000C15C3" w:rsidRPr="00810602" w:rsidRDefault="00411F9A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6B0F2E" w:rsidRPr="00810602">
        <w:rPr>
          <w:rFonts w:ascii="標楷體" w:eastAsia="標楷體" w:hAnsi="標楷體" w:hint="eastAsia"/>
          <w:b/>
          <w:szCs w:val="24"/>
        </w:rPr>
        <w:t>社區發展協會、臺東縣南田社區發展協會，依本</w:t>
      </w:r>
      <w:r w:rsidR="008F5595" w:rsidRPr="00810602">
        <w:rPr>
          <w:rFonts w:ascii="標楷體" w:eastAsia="標楷體" w:hAnsi="標楷體" w:hint="eastAsia"/>
          <w:b/>
          <w:szCs w:val="24"/>
        </w:rPr>
        <w:t>規則第三</w:t>
      </w:r>
      <w:r w:rsidR="005B4CD8" w:rsidRPr="00810602">
        <w:rPr>
          <w:rFonts w:ascii="標楷體" w:eastAsia="標楷體" w:hAnsi="標楷體" w:hint="eastAsia"/>
          <w:b/>
          <w:szCs w:val="24"/>
        </w:rPr>
        <w:t>條第</w:t>
      </w:r>
      <w:r w:rsidR="00CB3006" w:rsidRPr="00810602">
        <w:rPr>
          <w:rFonts w:ascii="標楷體" w:eastAsia="標楷體" w:hAnsi="標楷體" w:hint="eastAsia"/>
          <w:b/>
          <w:szCs w:val="24"/>
        </w:rPr>
        <w:t>一</w:t>
      </w:r>
      <w:r w:rsidR="005B4CD8" w:rsidRPr="00810602">
        <w:rPr>
          <w:rFonts w:ascii="標楷體" w:eastAsia="標楷體" w:hAnsi="標楷體" w:hint="eastAsia"/>
          <w:b/>
          <w:szCs w:val="24"/>
        </w:rPr>
        <w:t>項</w:t>
      </w:r>
      <w:r w:rsidR="006B0F2E" w:rsidRPr="00810602">
        <w:rPr>
          <w:rFonts w:ascii="標楷體" w:eastAsia="標楷體" w:hAnsi="標楷體" w:hint="eastAsia"/>
          <w:b/>
          <w:szCs w:val="24"/>
        </w:rPr>
        <w:t>規定辦理</w:t>
      </w:r>
      <w:r w:rsidR="005B4CD8" w:rsidRPr="00810602">
        <w:rPr>
          <w:rFonts w:ascii="標楷體" w:eastAsia="標楷體" w:hAnsi="標楷體" w:hint="eastAsia"/>
          <w:b/>
          <w:szCs w:val="24"/>
        </w:rPr>
        <w:t>。</w:t>
      </w:r>
    </w:p>
    <w:p w:rsidR="00411F9A" w:rsidRDefault="00CB61C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二、</w:t>
      </w:r>
      <w:r w:rsidR="00227891" w:rsidRPr="00810602">
        <w:rPr>
          <w:rFonts w:ascii="標楷體" w:eastAsia="標楷體" w:hAnsi="標楷體" w:hint="eastAsia"/>
          <w:b/>
          <w:szCs w:val="24"/>
        </w:rPr>
        <w:t>本鄉學區及本鄉學子就讀之學校</w:t>
      </w:r>
      <w:r w:rsidR="004C7F22" w:rsidRPr="00810602">
        <w:rPr>
          <w:rFonts w:ascii="標楷體" w:eastAsia="標楷體" w:hAnsi="標楷體" w:hint="eastAsia"/>
          <w:b/>
          <w:szCs w:val="24"/>
        </w:rPr>
        <w:t>；臺東縣立賓茂國民中學、臺東縣立大武國民中學、臺東</w:t>
      </w:r>
    </w:p>
    <w:p w:rsidR="00411F9A" w:rsidRDefault="00411F9A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4C7F22" w:rsidRPr="00810602">
        <w:rPr>
          <w:rFonts w:ascii="標楷體" w:eastAsia="標楷體" w:hAnsi="標楷體" w:hint="eastAsia"/>
          <w:b/>
          <w:szCs w:val="24"/>
        </w:rPr>
        <w:t>縣立台坂國民小學、臺東縣立土坂</w:t>
      </w:r>
      <w:r w:rsidR="004C7F22" w:rsidRPr="00810602">
        <w:rPr>
          <w:rFonts w:ascii="標楷體" w:eastAsia="標楷體" w:hAnsi="標楷體"/>
          <w:b/>
          <w:szCs w:val="24"/>
        </w:rPr>
        <w:t>vusam</w:t>
      </w:r>
      <w:r w:rsidR="004C7F22" w:rsidRPr="00810602">
        <w:rPr>
          <w:rFonts w:ascii="標楷體" w:eastAsia="標楷體" w:hAnsi="標楷體" w:hint="eastAsia"/>
          <w:b/>
          <w:szCs w:val="24"/>
        </w:rPr>
        <w:t>文化實驗小學、臺東縣立安朔國民小學</w:t>
      </w:r>
      <w:r w:rsidR="006B0F2E" w:rsidRPr="00810602">
        <w:rPr>
          <w:rFonts w:ascii="標楷體" w:eastAsia="標楷體" w:hAnsi="標楷體" w:hint="eastAsia"/>
          <w:b/>
          <w:szCs w:val="24"/>
        </w:rPr>
        <w:t>，依</w:t>
      </w:r>
      <w:r w:rsidR="008F5595" w:rsidRPr="00810602">
        <w:rPr>
          <w:rFonts w:ascii="標楷體" w:eastAsia="標楷體" w:hAnsi="標楷體" w:hint="eastAsia"/>
          <w:b/>
          <w:szCs w:val="24"/>
        </w:rPr>
        <w:t>本規</w:t>
      </w:r>
    </w:p>
    <w:p w:rsidR="00C84F2B" w:rsidRPr="00810602" w:rsidRDefault="00411F9A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8F5595" w:rsidRPr="00810602">
        <w:rPr>
          <w:rFonts w:ascii="標楷體" w:eastAsia="標楷體" w:hAnsi="標楷體" w:hint="eastAsia"/>
          <w:b/>
          <w:szCs w:val="24"/>
        </w:rPr>
        <w:t>則第三</w:t>
      </w:r>
      <w:r w:rsidR="005B4CD8" w:rsidRPr="00810602">
        <w:rPr>
          <w:rFonts w:ascii="標楷體" w:eastAsia="標楷體" w:hAnsi="標楷體" w:hint="eastAsia"/>
          <w:b/>
          <w:szCs w:val="24"/>
        </w:rPr>
        <w:t>條第</w:t>
      </w:r>
      <w:r w:rsidR="00CB3006" w:rsidRPr="00810602">
        <w:rPr>
          <w:rFonts w:ascii="標楷體" w:eastAsia="標楷體" w:hAnsi="標楷體" w:hint="eastAsia"/>
          <w:b/>
          <w:szCs w:val="24"/>
        </w:rPr>
        <w:t>二</w:t>
      </w:r>
      <w:r w:rsidR="005B4CD8" w:rsidRPr="00810602">
        <w:rPr>
          <w:rFonts w:ascii="標楷體" w:eastAsia="標楷體" w:hAnsi="標楷體" w:hint="eastAsia"/>
          <w:b/>
          <w:szCs w:val="24"/>
        </w:rPr>
        <w:t>項</w:t>
      </w:r>
      <w:r w:rsidR="006B0F2E" w:rsidRPr="00810602">
        <w:rPr>
          <w:rFonts w:ascii="標楷體" w:eastAsia="標楷體" w:hAnsi="標楷體" w:hint="eastAsia"/>
          <w:b/>
          <w:szCs w:val="24"/>
        </w:rPr>
        <w:t>規定辦理</w:t>
      </w:r>
      <w:r w:rsidR="00227891" w:rsidRPr="00810602">
        <w:rPr>
          <w:rFonts w:ascii="標楷體" w:eastAsia="標楷體" w:hAnsi="標楷體" w:hint="eastAsia"/>
          <w:b/>
          <w:szCs w:val="24"/>
        </w:rPr>
        <w:t>。</w:t>
      </w:r>
    </w:p>
    <w:p w:rsidR="00CB61C5" w:rsidRPr="00810602" w:rsidRDefault="009A3521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三</w:t>
      </w:r>
      <w:r w:rsidR="00CB61C5" w:rsidRPr="00810602">
        <w:rPr>
          <w:rFonts w:ascii="標楷體" w:eastAsia="標楷體" w:hAnsi="標楷體" w:hint="eastAsia"/>
          <w:b/>
          <w:szCs w:val="24"/>
        </w:rPr>
        <w:t>、宗教團體</w:t>
      </w:r>
      <w:r w:rsidR="008A1B74" w:rsidRPr="00810602">
        <w:rPr>
          <w:rFonts w:ascii="標楷體" w:eastAsia="標楷體" w:hAnsi="標楷體" w:hint="eastAsia"/>
          <w:b/>
          <w:szCs w:val="24"/>
        </w:rPr>
        <w:t>應符合下列資格其中一項者</w:t>
      </w:r>
      <w:r w:rsidR="00CB61C5" w:rsidRPr="00810602">
        <w:rPr>
          <w:rFonts w:ascii="標楷體" w:eastAsia="標楷體" w:hAnsi="標楷體" w:hint="eastAsia"/>
          <w:b/>
          <w:szCs w:val="24"/>
        </w:rPr>
        <w:t>：</w:t>
      </w:r>
    </w:p>
    <w:p w:rsidR="00CB61C5" w:rsidRPr="00810602" w:rsidRDefault="00A03A6D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 xml:space="preserve"> </w:t>
      </w:r>
      <w:r w:rsidR="00B97610" w:rsidRPr="00810602">
        <w:rPr>
          <w:rFonts w:ascii="標楷體" w:eastAsia="標楷體" w:hAnsi="標楷體" w:hint="eastAsia"/>
          <w:b/>
          <w:szCs w:val="24"/>
        </w:rPr>
        <w:t>（一</w:t>
      </w:r>
      <w:r w:rsidR="00B97610" w:rsidRPr="00810602">
        <w:rPr>
          <w:rFonts w:ascii="標楷體" w:eastAsia="標楷體" w:hAnsi="標楷體"/>
          <w:b/>
          <w:szCs w:val="24"/>
        </w:rPr>
        <w:t>）</w:t>
      </w:r>
      <w:r w:rsidR="00B67749" w:rsidRPr="00810602">
        <w:rPr>
          <w:rFonts w:ascii="標楷體" w:eastAsia="標楷體" w:hAnsi="標楷體" w:hint="eastAsia"/>
          <w:b/>
          <w:szCs w:val="24"/>
        </w:rPr>
        <w:t>本鄉</w:t>
      </w:r>
      <w:r w:rsidR="00767A2C" w:rsidRPr="00810602">
        <w:rPr>
          <w:rFonts w:ascii="標楷體" w:eastAsia="標楷體" w:hAnsi="標楷體" w:hint="eastAsia"/>
          <w:b/>
          <w:szCs w:val="24"/>
        </w:rPr>
        <w:t>依法</w:t>
      </w:r>
      <w:r w:rsidR="00CB61C5" w:rsidRPr="00810602">
        <w:rPr>
          <w:rFonts w:ascii="標楷體" w:eastAsia="標楷體" w:hAnsi="標楷體" w:hint="eastAsia"/>
          <w:b/>
          <w:szCs w:val="24"/>
        </w:rPr>
        <w:t>登記立案之寺廟</w:t>
      </w:r>
      <w:r w:rsidR="00B67749" w:rsidRPr="00810602">
        <w:rPr>
          <w:rFonts w:ascii="標楷體" w:eastAsia="標楷體" w:hAnsi="標楷體" w:hint="eastAsia"/>
          <w:b/>
          <w:szCs w:val="24"/>
        </w:rPr>
        <w:t>、教會</w:t>
      </w:r>
      <w:r w:rsidR="00CB61C5" w:rsidRPr="00810602">
        <w:rPr>
          <w:rFonts w:ascii="標楷體" w:eastAsia="標楷體" w:hAnsi="標楷體" w:hint="eastAsia"/>
          <w:b/>
          <w:szCs w:val="24"/>
        </w:rPr>
        <w:t>。</w:t>
      </w:r>
    </w:p>
    <w:p w:rsidR="00001E55" w:rsidRPr="00810602" w:rsidRDefault="00CB61C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 xml:space="preserve">  </w:t>
      </w:r>
      <w:r w:rsidR="00001E55" w:rsidRPr="00810602">
        <w:rPr>
          <w:rFonts w:ascii="標楷體" w:eastAsia="標楷體" w:hAnsi="標楷體" w:hint="eastAsia"/>
          <w:b/>
          <w:szCs w:val="24"/>
        </w:rPr>
        <w:t xml:space="preserve">     </w:t>
      </w:r>
      <w:r w:rsidR="00767A2C" w:rsidRPr="00810602">
        <w:rPr>
          <w:rFonts w:ascii="標楷體" w:eastAsia="標楷體" w:hAnsi="標楷體" w:hint="eastAsia"/>
          <w:b/>
          <w:szCs w:val="24"/>
        </w:rPr>
        <w:t>（二</w:t>
      </w:r>
      <w:r w:rsidRPr="00810602">
        <w:rPr>
          <w:rFonts w:ascii="標楷體" w:eastAsia="標楷體" w:hAnsi="標楷體" w:hint="eastAsia"/>
          <w:b/>
          <w:szCs w:val="24"/>
        </w:rPr>
        <w:t>）在中央或縣市立案之</w:t>
      </w:r>
      <w:r w:rsidR="00767A2C" w:rsidRPr="00810602">
        <w:rPr>
          <w:rFonts w:ascii="標楷體" w:eastAsia="標楷體" w:hAnsi="標楷體" w:hint="eastAsia"/>
          <w:b/>
          <w:szCs w:val="24"/>
        </w:rPr>
        <w:t>寺廟、</w:t>
      </w:r>
      <w:r w:rsidRPr="00810602">
        <w:rPr>
          <w:rFonts w:ascii="標楷體" w:eastAsia="標楷體" w:hAnsi="標楷體" w:hint="eastAsia"/>
          <w:b/>
          <w:szCs w:val="24"/>
        </w:rPr>
        <w:t>教會，其所屬已登載於捐助章程並設籍</w:t>
      </w:r>
      <w:r w:rsidR="00767A2C" w:rsidRPr="00810602">
        <w:rPr>
          <w:rFonts w:ascii="標楷體" w:eastAsia="標楷體" w:hAnsi="標楷體" w:hint="eastAsia"/>
          <w:b/>
          <w:szCs w:val="24"/>
        </w:rPr>
        <w:t>本鄉</w:t>
      </w:r>
      <w:r w:rsidRPr="00810602">
        <w:rPr>
          <w:rFonts w:ascii="標楷體" w:eastAsia="標楷體" w:hAnsi="標楷體" w:hint="eastAsia"/>
          <w:b/>
          <w:szCs w:val="24"/>
        </w:rPr>
        <w:t>之分會、分機</w:t>
      </w:r>
    </w:p>
    <w:p w:rsidR="005F4ED5" w:rsidRPr="00810602" w:rsidRDefault="006F40E1" w:rsidP="008B52A0">
      <w:pPr>
        <w:adjustRightInd w:val="0"/>
        <w:snapToGrid w:val="0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CB61C5" w:rsidRPr="00810602">
        <w:rPr>
          <w:rFonts w:ascii="標楷體" w:eastAsia="標楷體" w:hAnsi="標楷體" w:hint="eastAsia"/>
          <w:b/>
          <w:szCs w:val="24"/>
        </w:rPr>
        <w:t>構、分堂等。</w:t>
      </w:r>
    </w:p>
    <w:p w:rsidR="00810602" w:rsidRPr="00810602" w:rsidRDefault="00810602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 w:rsidRPr="00810602">
        <w:rPr>
          <w:rFonts w:ascii="標楷體" w:eastAsia="標楷體" w:hAnsi="標楷體" w:hint="eastAsia"/>
          <w:b/>
          <w:color w:val="FF0000"/>
          <w:szCs w:val="24"/>
        </w:rPr>
        <w:t>四、設籍本鄉</w:t>
      </w:r>
      <w:r w:rsidR="003F14BE" w:rsidRPr="00623727">
        <w:rPr>
          <w:rFonts w:ascii="標楷體" w:eastAsia="標楷體" w:hAnsi="標楷體" w:hint="eastAsia"/>
          <w:b/>
          <w:color w:val="FF0000"/>
          <w:szCs w:val="24"/>
        </w:rPr>
        <w:t>農業產銷班</w:t>
      </w:r>
      <w:r w:rsidRPr="00810602">
        <w:rPr>
          <w:rFonts w:ascii="標楷體" w:eastAsia="標楷體" w:hAnsi="標楷體" w:hint="eastAsia"/>
          <w:b/>
          <w:color w:val="FF0000"/>
          <w:szCs w:val="24"/>
        </w:rPr>
        <w:t>應符合下列資格其中一項者：</w:t>
      </w:r>
    </w:p>
    <w:p w:rsidR="00810602" w:rsidRPr="00FD1A6F" w:rsidRDefault="006F40E1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8B52A0" w:rsidRPr="00FD1A6F">
        <w:rPr>
          <w:rFonts w:ascii="標楷體" w:eastAsia="標楷體" w:hAnsi="標楷體" w:hint="eastAsia"/>
          <w:b/>
          <w:color w:val="FF0000"/>
          <w:szCs w:val="24"/>
        </w:rPr>
        <w:t>（一</w:t>
      </w:r>
      <w:r w:rsidR="008B52A0" w:rsidRPr="00FD1A6F">
        <w:rPr>
          <w:rFonts w:ascii="標楷體" w:eastAsia="標楷體" w:hAnsi="標楷體"/>
          <w:b/>
          <w:color w:val="FF0000"/>
          <w:szCs w:val="24"/>
        </w:rPr>
        <w:t>）</w:t>
      </w:r>
      <w:r w:rsidR="00810602" w:rsidRPr="00FD1A6F">
        <w:rPr>
          <w:rFonts w:ascii="標楷體" w:eastAsia="標楷體" w:hAnsi="標楷體" w:hint="eastAsia"/>
          <w:b/>
          <w:color w:val="FF0000"/>
          <w:szCs w:val="24"/>
        </w:rPr>
        <w:t>依法登記有案滿6個月以上之班級。</w:t>
      </w:r>
    </w:p>
    <w:p w:rsidR="00810602" w:rsidRPr="00810602" w:rsidRDefault="006F40E1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8B52A0" w:rsidRPr="00FD1A6F">
        <w:rPr>
          <w:rFonts w:ascii="標楷體" w:eastAsia="標楷體" w:hAnsi="標楷體" w:hint="eastAsia"/>
          <w:b/>
          <w:color w:val="FF0000"/>
          <w:szCs w:val="24"/>
        </w:rPr>
        <w:t>（二）</w:t>
      </w:r>
      <w:r w:rsidR="00810602" w:rsidRPr="00FD1A6F">
        <w:rPr>
          <w:rFonts w:ascii="標楷體" w:eastAsia="標楷體" w:hAnsi="標楷體" w:hint="eastAsia"/>
          <w:b/>
          <w:color w:val="FF0000"/>
          <w:szCs w:val="24"/>
        </w:rPr>
        <w:t>班員需3分之2</w:t>
      </w:r>
      <w:r w:rsidR="00810602" w:rsidRPr="00810602">
        <w:rPr>
          <w:rFonts w:ascii="標楷體" w:eastAsia="標楷體" w:hAnsi="標楷體" w:hint="eastAsia"/>
          <w:b/>
          <w:color w:val="FF0000"/>
          <w:szCs w:val="24"/>
        </w:rPr>
        <w:t>以上為原住民，並設籍本鄉。</w:t>
      </w:r>
    </w:p>
    <w:p w:rsidR="00F7722D" w:rsidRDefault="00834849" w:rsidP="00F7722D">
      <w:pPr>
        <w:adjustRightInd w:val="0"/>
        <w:snapToGrid w:val="0"/>
        <w:ind w:leftChars="295" w:left="708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（三</w:t>
      </w:r>
      <w:r w:rsidRPr="00FD1A6F">
        <w:rPr>
          <w:rFonts w:ascii="標楷體" w:eastAsia="標楷體" w:hAnsi="標楷體" w:hint="eastAsia"/>
          <w:b/>
          <w:color w:val="FF0000"/>
          <w:szCs w:val="24"/>
        </w:rPr>
        <w:t>）</w:t>
      </w:r>
      <w:r w:rsidR="00810602">
        <w:rPr>
          <w:rFonts w:ascii="標楷體" w:eastAsia="標楷體" w:hAnsi="標楷體" w:hint="eastAsia"/>
          <w:b/>
          <w:color w:val="FF0000"/>
          <w:szCs w:val="24"/>
        </w:rPr>
        <w:t>依組織章程運作，有定期開會副知本所、</w:t>
      </w:r>
      <w:r w:rsidR="00161B42">
        <w:rPr>
          <w:rFonts w:ascii="標楷體" w:eastAsia="標楷體" w:hAnsi="標楷體" w:hint="eastAsia"/>
          <w:b/>
          <w:color w:val="FF0000"/>
          <w:szCs w:val="24"/>
        </w:rPr>
        <w:t>太麻里地區農會及臺東縣政府</w:t>
      </w:r>
      <w:r w:rsidR="00810602">
        <w:rPr>
          <w:rFonts w:ascii="標楷體" w:eastAsia="標楷體" w:hAnsi="標楷體" w:hint="eastAsia"/>
          <w:b/>
          <w:color w:val="FF0000"/>
          <w:szCs w:val="24"/>
        </w:rPr>
        <w:t>者。</w:t>
      </w:r>
    </w:p>
    <w:p w:rsidR="00B651D9" w:rsidRDefault="00B651D9" w:rsidP="00F7722D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F7722D" w:rsidRPr="00810602">
        <w:rPr>
          <w:rFonts w:ascii="標楷體" w:eastAsia="標楷體" w:hAnsi="標楷體" w:hint="eastAsia"/>
          <w:b/>
          <w:szCs w:val="24"/>
        </w:rPr>
        <w:t>活動地點位於本鄉轄區內，惟本所輔導之本鄉旅外鄉親依法登記立案之團體則不在此限。</w:t>
      </w:r>
    </w:p>
    <w:p w:rsidR="00F7722D" w:rsidRDefault="00B651D9" w:rsidP="00F7722D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F7722D" w:rsidRPr="00810602">
        <w:rPr>
          <w:rFonts w:ascii="標楷體" w:eastAsia="標楷體" w:hAnsi="標楷體" w:hint="eastAsia"/>
          <w:b/>
          <w:szCs w:val="24"/>
        </w:rPr>
        <w:t>辦理歲時祭儀及民俗文化活動之補助，依原住民族委員會補助原住民族地區基本設施維持</w:t>
      </w:r>
    </w:p>
    <w:p w:rsidR="00F7722D" w:rsidRPr="00810602" w:rsidRDefault="00B651D9" w:rsidP="00F7722D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F7722D" w:rsidRPr="00810602">
        <w:rPr>
          <w:rFonts w:ascii="標楷體" w:eastAsia="標楷體" w:hAnsi="標楷體" w:hint="eastAsia"/>
          <w:b/>
          <w:szCs w:val="24"/>
        </w:rPr>
        <w:t>費作業要點統籌辦理，審查程序依本規則辦理。</w:t>
      </w:r>
    </w:p>
    <w:p w:rsidR="00810602" w:rsidRPr="00DC7314" w:rsidRDefault="009E2909" w:rsidP="00DC7314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補(捐)助經費如當年度預算已用罄則停止辦理。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第三條</w:t>
      </w:r>
    </w:p>
    <w:p w:rsidR="009F55A7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申請補(捐)助之團體所辦理之活動，應與其成立之目的、宗旨相關。</w:t>
      </w:r>
      <w:r w:rsidR="009F55A7" w:rsidRPr="00810602">
        <w:rPr>
          <w:rFonts w:ascii="標楷體" w:eastAsia="標楷體" w:hAnsi="標楷體" w:hint="eastAsia"/>
          <w:b/>
          <w:szCs w:val="24"/>
        </w:rPr>
        <w:t>對於同一社區發展協會委託或補助辦理金額，每一年度以不超過新臺幣壹拾萬元為原則，</w:t>
      </w:r>
      <w:r w:rsidR="00656AF1" w:rsidRPr="00810602">
        <w:rPr>
          <w:rFonts w:ascii="標楷體" w:eastAsia="標楷體" w:hAnsi="標楷體" w:hint="eastAsia"/>
          <w:b/>
          <w:szCs w:val="24"/>
        </w:rPr>
        <w:t>並應</w:t>
      </w:r>
      <w:r w:rsidR="009F55A7" w:rsidRPr="00810602">
        <w:rPr>
          <w:rFonts w:ascii="標楷體" w:eastAsia="標楷體" w:hAnsi="標楷體" w:hint="eastAsia"/>
          <w:b/>
          <w:szCs w:val="24"/>
        </w:rPr>
        <w:t>以推廣「環境整潔」、「公共安全」、「自然人文景觀管理」、「藝文傳承」、「友善關懷」、「健康生活」、「交通治安」</w:t>
      </w:r>
      <w:r w:rsidR="00CD1FFF" w:rsidRPr="00810602">
        <w:rPr>
          <w:rFonts w:ascii="標楷體" w:eastAsia="標楷體" w:hAnsi="標楷體" w:hint="eastAsia"/>
          <w:b/>
          <w:szCs w:val="24"/>
        </w:rPr>
        <w:t>、「福利社區化」</w:t>
      </w:r>
      <w:r w:rsidR="00EB5B80" w:rsidRPr="00810602">
        <w:rPr>
          <w:rFonts w:ascii="標楷體" w:eastAsia="標楷體" w:hAnsi="標楷體" w:hint="eastAsia"/>
          <w:b/>
          <w:szCs w:val="24"/>
        </w:rPr>
        <w:t>之活動</w:t>
      </w:r>
      <w:r w:rsidR="00656AF1" w:rsidRPr="00810602">
        <w:rPr>
          <w:rFonts w:ascii="標楷體" w:eastAsia="標楷體" w:hAnsi="標楷體" w:hint="eastAsia"/>
          <w:b/>
          <w:szCs w:val="24"/>
        </w:rPr>
        <w:t>為</w:t>
      </w:r>
      <w:r w:rsidR="00EB5B80" w:rsidRPr="00810602">
        <w:rPr>
          <w:rFonts w:ascii="標楷體" w:eastAsia="標楷體" w:hAnsi="標楷體" w:hint="eastAsia"/>
          <w:b/>
          <w:szCs w:val="24"/>
        </w:rPr>
        <w:t>補助原則</w:t>
      </w:r>
      <w:r w:rsidR="00CD1FFF" w:rsidRPr="00810602">
        <w:rPr>
          <w:rFonts w:ascii="標楷體" w:eastAsia="標楷體" w:hAnsi="標楷體" w:hint="eastAsia"/>
          <w:b/>
          <w:szCs w:val="24"/>
        </w:rPr>
        <w:t>，但未配合本所辦理年度社區評鑑者，不予補助。</w:t>
      </w:r>
    </w:p>
    <w:p w:rsidR="005F4ED5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申請補(捐)助之機關、學校所辦理之活動，應</w:t>
      </w:r>
      <w:r w:rsidR="00B72FF0" w:rsidRPr="00810602">
        <w:rPr>
          <w:rFonts w:ascii="標楷體" w:eastAsia="標楷體" w:hAnsi="標楷體" w:hint="eastAsia"/>
          <w:b/>
          <w:szCs w:val="24"/>
        </w:rPr>
        <w:t>具備與</w:t>
      </w:r>
      <w:r w:rsidRPr="00810602">
        <w:rPr>
          <w:rFonts w:ascii="標楷體" w:eastAsia="標楷體" w:hAnsi="標楷體" w:hint="eastAsia"/>
          <w:b/>
          <w:szCs w:val="24"/>
        </w:rPr>
        <w:t>承辦之業務</w:t>
      </w:r>
      <w:r w:rsidR="00656AF1" w:rsidRPr="00810602">
        <w:rPr>
          <w:rFonts w:ascii="標楷體" w:eastAsia="標楷體" w:hAnsi="標楷體" w:hint="eastAsia"/>
          <w:b/>
          <w:szCs w:val="24"/>
        </w:rPr>
        <w:t>推廣社會教育暨文教特色之</w:t>
      </w:r>
      <w:r w:rsidR="00B72FF0" w:rsidRPr="00810602">
        <w:rPr>
          <w:rFonts w:ascii="標楷體" w:eastAsia="標楷體" w:hAnsi="標楷體" w:hint="eastAsia"/>
          <w:b/>
          <w:szCs w:val="24"/>
        </w:rPr>
        <w:t>性質</w:t>
      </w:r>
      <w:r w:rsidRPr="00810602">
        <w:rPr>
          <w:rFonts w:ascii="標楷體" w:eastAsia="標楷體" w:hAnsi="標楷體" w:hint="eastAsia"/>
          <w:b/>
          <w:szCs w:val="24"/>
        </w:rPr>
        <w:t>相關。</w:t>
      </w:r>
      <w:r w:rsidR="009F55A7" w:rsidRPr="00810602">
        <w:rPr>
          <w:rFonts w:ascii="標楷體" w:eastAsia="標楷體" w:hAnsi="標楷體" w:hint="eastAsia"/>
          <w:b/>
          <w:szCs w:val="24"/>
        </w:rPr>
        <w:t>對於同一國中小學之委託或補助辦理金額，每一年度以不超過新臺幣</w:t>
      </w:r>
      <w:r w:rsidR="009F55A7" w:rsidRPr="00733AE2">
        <w:rPr>
          <w:rFonts w:ascii="標楷體" w:eastAsia="標楷體" w:hAnsi="標楷體" w:hint="eastAsia"/>
          <w:b/>
          <w:szCs w:val="24"/>
        </w:rPr>
        <w:t>壹拾萬元</w:t>
      </w:r>
      <w:r w:rsidR="009F55A7" w:rsidRPr="00810602">
        <w:rPr>
          <w:rFonts w:ascii="標楷體" w:eastAsia="標楷體" w:hAnsi="標楷體" w:hint="eastAsia"/>
          <w:b/>
          <w:szCs w:val="24"/>
        </w:rPr>
        <w:t>為原則</w:t>
      </w:r>
      <w:r w:rsidR="003E6E75" w:rsidRPr="00810602">
        <w:rPr>
          <w:rFonts w:ascii="標楷體" w:eastAsia="標楷體" w:hAnsi="標楷體" w:hint="eastAsia"/>
          <w:b/>
          <w:szCs w:val="24"/>
        </w:rPr>
        <w:t>，並</w:t>
      </w:r>
      <w:r w:rsidR="00656AF1" w:rsidRPr="00810602">
        <w:rPr>
          <w:rFonts w:ascii="標楷體" w:eastAsia="標楷體" w:hAnsi="標楷體" w:hint="eastAsia"/>
          <w:b/>
          <w:szCs w:val="24"/>
        </w:rPr>
        <w:t>應</w:t>
      </w:r>
      <w:r w:rsidR="003E6E75" w:rsidRPr="00810602">
        <w:rPr>
          <w:rFonts w:ascii="標楷體" w:eastAsia="標楷體" w:hAnsi="標楷體" w:hint="eastAsia"/>
          <w:b/>
          <w:szCs w:val="24"/>
        </w:rPr>
        <w:t>適時配合本鄉各項活</w:t>
      </w:r>
      <w:r w:rsidR="00A31FA9" w:rsidRPr="00810602">
        <w:rPr>
          <w:rFonts w:ascii="標楷體" w:eastAsia="標楷體" w:hAnsi="標楷體" w:hint="eastAsia"/>
          <w:b/>
          <w:szCs w:val="24"/>
        </w:rPr>
        <w:t>動，以作為</w:t>
      </w:r>
      <w:r w:rsidR="00585E42" w:rsidRPr="00810602">
        <w:rPr>
          <w:rFonts w:ascii="標楷體" w:eastAsia="標楷體" w:hAnsi="標楷體" w:hint="eastAsia"/>
          <w:b/>
          <w:szCs w:val="24"/>
        </w:rPr>
        <w:t>下次活動</w:t>
      </w:r>
      <w:r w:rsidR="00A31FA9" w:rsidRPr="00810602">
        <w:rPr>
          <w:rFonts w:ascii="標楷體" w:eastAsia="標楷體" w:hAnsi="標楷體" w:hint="eastAsia"/>
          <w:b/>
          <w:szCs w:val="24"/>
        </w:rPr>
        <w:t>審查之依據</w:t>
      </w:r>
      <w:r w:rsidR="009F55A7" w:rsidRPr="00810602">
        <w:rPr>
          <w:rFonts w:ascii="標楷體" w:eastAsia="標楷體" w:hAnsi="標楷體" w:hint="eastAsia"/>
          <w:b/>
          <w:szCs w:val="24"/>
        </w:rPr>
        <w:t>。</w:t>
      </w:r>
    </w:p>
    <w:p w:rsidR="00A44E01" w:rsidRPr="00623727" w:rsidRDefault="00150871" w:rsidP="00A44E01">
      <w:pPr>
        <w:adjustRightInd w:val="0"/>
        <w:snapToGrid w:val="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</w:t>
      </w:r>
      <w:r w:rsidR="006B6785" w:rsidRPr="00810602">
        <w:rPr>
          <w:rFonts w:ascii="標楷體" w:eastAsia="標楷體" w:hAnsi="標楷體" w:hint="eastAsia"/>
          <w:b/>
          <w:color w:val="FF0000"/>
          <w:szCs w:val="24"/>
        </w:rPr>
        <w:t>設籍本鄉</w:t>
      </w:r>
      <w:r w:rsidR="006B6785">
        <w:rPr>
          <w:rFonts w:ascii="標楷體" w:eastAsia="標楷體" w:hAnsi="標楷體" w:hint="eastAsia"/>
          <w:b/>
          <w:color w:val="FF0000"/>
          <w:szCs w:val="24"/>
        </w:rPr>
        <w:t>之</w:t>
      </w:r>
      <w:r w:rsidR="001B4A0A" w:rsidRPr="00623727">
        <w:rPr>
          <w:rFonts w:ascii="標楷體" w:eastAsia="標楷體" w:hAnsi="標楷體" w:hint="eastAsia"/>
          <w:b/>
          <w:color w:val="FF0000"/>
          <w:szCs w:val="24"/>
        </w:rPr>
        <w:t>農業產銷班</w:t>
      </w:r>
      <w:r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3F14BE" w:rsidRPr="00623727">
        <w:rPr>
          <w:rFonts w:ascii="標楷體" w:eastAsia="標楷體" w:hAnsi="標楷體" w:hint="eastAsia"/>
          <w:b/>
          <w:color w:val="FF0000"/>
          <w:szCs w:val="24"/>
        </w:rPr>
        <w:t>申請補(捐)助</w:t>
      </w:r>
      <w:r w:rsidR="003F14BE">
        <w:rPr>
          <w:rFonts w:ascii="標楷體" w:eastAsia="標楷體" w:hAnsi="標楷體" w:hint="eastAsia"/>
          <w:b/>
          <w:color w:val="FF0000"/>
          <w:szCs w:val="24"/>
        </w:rPr>
        <w:t>經費</w:t>
      </w:r>
      <w:r w:rsidR="00D12713" w:rsidRPr="00623727">
        <w:rPr>
          <w:rFonts w:ascii="標楷體" w:eastAsia="標楷體" w:hAnsi="標楷體" w:hint="eastAsia"/>
          <w:b/>
          <w:color w:val="FF0000"/>
          <w:szCs w:val="24"/>
        </w:rPr>
        <w:t>每一年度以不超過新臺幣壹拾萬元為原則</w:t>
      </w:r>
      <w:r w:rsidR="003F2A5A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第四條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申請補(捐)助案件所需檢附之書面文件資料如下：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一、活動計畫書。</w:t>
      </w:r>
    </w:p>
    <w:p w:rsidR="005F4ED5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二、經費概算表。</w:t>
      </w:r>
    </w:p>
    <w:p w:rsidR="00F944C5" w:rsidRPr="00F944C5" w:rsidRDefault="00F944C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 w:rsidRPr="00F944C5">
        <w:rPr>
          <w:rFonts w:ascii="標楷體" w:eastAsia="標楷體" w:hAnsi="標楷體" w:hint="eastAsia"/>
          <w:b/>
          <w:color w:val="FF0000"/>
          <w:szCs w:val="24"/>
        </w:rPr>
        <w:t>三、ㄧ年內辦理活動之照片數幀。</w:t>
      </w:r>
    </w:p>
    <w:p w:rsidR="005F4ED5" w:rsidRPr="00810602" w:rsidRDefault="00F944C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F944C5">
        <w:rPr>
          <w:rFonts w:ascii="標楷體" w:eastAsia="標楷體" w:hAnsi="標楷體" w:hint="eastAsia"/>
          <w:b/>
          <w:color w:val="FF0000"/>
          <w:szCs w:val="24"/>
        </w:rPr>
        <w:t>四</w:t>
      </w:r>
      <w:r w:rsidR="005F4ED5" w:rsidRPr="00810602">
        <w:rPr>
          <w:rFonts w:ascii="標楷體" w:eastAsia="標楷體" w:hAnsi="標楷體" w:hint="eastAsia"/>
          <w:b/>
          <w:szCs w:val="24"/>
        </w:rPr>
        <w:t>、法人團體另須檢附文件(影本)如下：</w:t>
      </w:r>
    </w:p>
    <w:p w:rsidR="005F4ED5" w:rsidRPr="00810602" w:rsidRDefault="008718C3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7639C6" w:rsidRPr="00F944C5">
        <w:rPr>
          <w:rFonts w:ascii="標楷體" w:eastAsia="標楷體" w:hAnsi="標楷體" w:hint="eastAsia"/>
          <w:b/>
          <w:color w:val="FF0000"/>
          <w:szCs w:val="24"/>
        </w:rPr>
        <w:t>（一</w:t>
      </w:r>
      <w:r w:rsidR="007639C6" w:rsidRPr="00F944C5">
        <w:rPr>
          <w:rFonts w:ascii="標楷體" w:eastAsia="標楷體" w:hAnsi="標楷體"/>
          <w:b/>
          <w:color w:val="FF0000"/>
          <w:szCs w:val="24"/>
        </w:rPr>
        <w:t>）</w:t>
      </w:r>
      <w:r w:rsidR="005F4ED5" w:rsidRPr="00810602">
        <w:rPr>
          <w:rFonts w:ascii="標楷體" w:eastAsia="標楷體" w:hAnsi="標楷體" w:hint="eastAsia"/>
          <w:b/>
          <w:szCs w:val="24"/>
        </w:rPr>
        <w:t>有效之立案證明(書)。</w:t>
      </w:r>
    </w:p>
    <w:p w:rsidR="005F4ED5" w:rsidRPr="00810602" w:rsidRDefault="008718C3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</w:t>
      </w:r>
      <w:r w:rsidR="007639C6" w:rsidRPr="00F944C5">
        <w:rPr>
          <w:rFonts w:ascii="標楷體" w:eastAsia="標楷體" w:hAnsi="標楷體" w:hint="eastAsia"/>
          <w:b/>
          <w:color w:val="FF0000"/>
          <w:szCs w:val="24"/>
        </w:rPr>
        <w:t>（二</w:t>
      </w:r>
      <w:r w:rsidR="007639C6" w:rsidRPr="00F944C5">
        <w:rPr>
          <w:rFonts w:ascii="標楷體" w:eastAsia="標楷體" w:hAnsi="標楷體"/>
          <w:b/>
          <w:color w:val="FF0000"/>
          <w:szCs w:val="24"/>
        </w:rPr>
        <w:t>）</w:t>
      </w:r>
      <w:r w:rsidR="005F4ED5" w:rsidRPr="00810602">
        <w:rPr>
          <w:rFonts w:ascii="標楷體" w:eastAsia="標楷體" w:hAnsi="標楷體" w:hint="eastAsia"/>
          <w:b/>
          <w:szCs w:val="24"/>
        </w:rPr>
        <w:t xml:space="preserve">代表人當選證書。    </w:t>
      </w:r>
    </w:p>
    <w:p w:rsidR="005F4ED5" w:rsidRPr="00810602" w:rsidRDefault="00F944C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F944C5">
        <w:rPr>
          <w:rFonts w:ascii="標楷體" w:eastAsia="標楷體" w:hAnsi="標楷體" w:hint="eastAsia"/>
          <w:b/>
          <w:color w:val="FF0000"/>
          <w:szCs w:val="24"/>
        </w:rPr>
        <w:t>五</w:t>
      </w:r>
      <w:r w:rsidR="005F4ED5" w:rsidRPr="00810602">
        <w:rPr>
          <w:rFonts w:ascii="標楷體" w:eastAsia="標楷體" w:hAnsi="標楷體" w:hint="eastAsia"/>
          <w:b/>
          <w:szCs w:val="24"/>
        </w:rPr>
        <w:t>、宗教團體另須檢附下列文件之一影本如下：</w:t>
      </w:r>
    </w:p>
    <w:p w:rsidR="005F4ED5" w:rsidRPr="00810602" w:rsidRDefault="008718C3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F944C5" w:rsidRPr="00F944C5">
        <w:rPr>
          <w:rFonts w:ascii="標楷體" w:eastAsia="標楷體" w:hAnsi="標楷體" w:hint="eastAsia"/>
          <w:b/>
          <w:color w:val="FF0000"/>
          <w:szCs w:val="24"/>
        </w:rPr>
        <w:t>（一</w:t>
      </w:r>
      <w:r w:rsidR="00F944C5" w:rsidRPr="00F944C5">
        <w:rPr>
          <w:rFonts w:ascii="標楷體" w:eastAsia="標楷體" w:hAnsi="標楷體"/>
          <w:b/>
          <w:color w:val="FF0000"/>
          <w:szCs w:val="24"/>
        </w:rPr>
        <w:t>）</w:t>
      </w:r>
      <w:r w:rsidR="005F4ED5" w:rsidRPr="00810602">
        <w:rPr>
          <w:rFonts w:ascii="標楷體" w:eastAsia="標楷體" w:hAnsi="標楷體" w:hint="eastAsia"/>
          <w:b/>
          <w:szCs w:val="24"/>
        </w:rPr>
        <w:t>立案證書。</w:t>
      </w:r>
    </w:p>
    <w:p w:rsidR="006D7A3F" w:rsidRDefault="008718C3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F944C5" w:rsidRPr="00F944C5">
        <w:rPr>
          <w:rFonts w:ascii="標楷體" w:eastAsia="標楷體" w:hAnsi="標楷體" w:hint="eastAsia"/>
          <w:b/>
          <w:color w:val="FF0000"/>
          <w:szCs w:val="24"/>
        </w:rPr>
        <w:t>（二</w:t>
      </w:r>
      <w:r w:rsidR="00F944C5" w:rsidRPr="00F944C5">
        <w:rPr>
          <w:rFonts w:ascii="標楷體" w:eastAsia="標楷體" w:hAnsi="標楷體"/>
          <w:b/>
          <w:color w:val="FF0000"/>
          <w:szCs w:val="24"/>
        </w:rPr>
        <w:t>）</w:t>
      </w:r>
      <w:r w:rsidR="005F4ED5" w:rsidRPr="00810602">
        <w:rPr>
          <w:rFonts w:ascii="標楷體" w:eastAsia="標楷體" w:hAnsi="標楷體" w:hint="eastAsia"/>
          <w:b/>
          <w:szCs w:val="24"/>
        </w:rPr>
        <w:t>授權證書(單一寺廟除外)。</w:t>
      </w:r>
    </w:p>
    <w:p w:rsidR="005F4ED5" w:rsidRPr="00810602" w:rsidRDefault="00F944C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F944C5">
        <w:rPr>
          <w:rFonts w:ascii="標楷體" w:eastAsia="標楷體" w:hAnsi="標楷體" w:hint="eastAsia"/>
          <w:b/>
          <w:color w:val="FF0000"/>
          <w:szCs w:val="24"/>
        </w:rPr>
        <w:t>六</w:t>
      </w:r>
      <w:r w:rsidR="006D7A3F" w:rsidRPr="00F944C5">
        <w:rPr>
          <w:rFonts w:ascii="標楷體" w:eastAsia="標楷體" w:hAnsi="標楷體" w:hint="eastAsia"/>
          <w:b/>
          <w:color w:val="FF0000"/>
          <w:szCs w:val="24"/>
        </w:rPr>
        <w:t>、設</w:t>
      </w:r>
      <w:r w:rsidR="006D7A3F" w:rsidRPr="00810602">
        <w:rPr>
          <w:rFonts w:ascii="標楷體" w:eastAsia="標楷體" w:hAnsi="標楷體" w:hint="eastAsia"/>
          <w:b/>
          <w:color w:val="FF0000"/>
          <w:szCs w:val="24"/>
        </w:rPr>
        <w:t>籍本鄉產銷班</w:t>
      </w:r>
      <w:r w:rsidR="006D7A3F" w:rsidRPr="006D7A3F">
        <w:rPr>
          <w:rFonts w:ascii="標楷體" w:eastAsia="標楷體" w:hAnsi="標楷體" w:hint="eastAsia"/>
          <w:b/>
          <w:color w:val="FF0000"/>
          <w:szCs w:val="24"/>
        </w:rPr>
        <w:t>另須檢附下列文件之一影本如下：</w:t>
      </w:r>
    </w:p>
    <w:p w:rsidR="00810602" w:rsidRPr="00810602" w:rsidRDefault="008718C3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F944C5">
        <w:rPr>
          <w:rFonts w:ascii="標楷體" w:eastAsia="標楷體" w:hAnsi="標楷體" w:hint="eastAsia"/>
          <w:b/>
          <w:color w:val="FF0000"/>
          <w:szCs w:val="24"/>
        </w:rPr>
        <w:t>（一</w:t>
      </w:r>
      <w:r w:rsidRPr="00F944C5">
        <w:rPr>
          <w:rFonts w:ascii="標楷體" w:eastAsia="標楷體" w:hAnsi="標楷體"/>
          <w:b/>
          <w:color w:val="FF0000"/>
          <w:szCs w:val="24"/>
        </w:rPr>
        <w:t>）</w:t>
      </w:r>
      <w:r w:rsidR="00810602" w:rsidRPr="00810602">
        <w:rPr>
          <w:rFonts w:ascii="標楷體" w:eastAsia="標楷體" w:hAnsi="標楷體" w:hint="eastAsia"/>
          <w:b/>
          <w:color w:val="FF0000"/>
          <w:szCs w:val="24"/>
        </w:rPr>
        <w:t>有效之立案證明(書)。</w:t>
      </w:r>
    </w:p>
    <w:p w:rsidR="00810602" w:rsidRPr="00810602" w:rsidRDefault="008718C3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F944C5">
        <w:rPr>
          <w:rFonts w:ascii="標楷體" w:eastAsia="標楷體" w:hAnsi="標楷體" w:hint="eastAsia"/>
          <w:b/>
          <w:color w:val="FF0000"/>
          <w:szCs w:val="24"/>
        </w:rPr>
        <w:t>（二</w:t>
      </w:r>
      <w:r w:rsidRPr="00F944C5">
        <w:rPr>
          <w:rFonts w:ascii="標楷體" w:eastAsia="標楷體" w:hAnsi="標楷體"/>
          <w:b/>
          <w:color w:val="FF0000"/>
          <w:szCs w:val="24"/>
        </w:rPr>
        <w:t>）</w:t>
      </w:r>
      <w:r w:rsidR="00810602" w:rsidRPr="00810602">
        <w:rPr>
          <w:rFonts w:ascii="標楷體" w:eastAsia="標楷體" w:hAnsi="標楷體" w:hint="eastAsia"/>
          <w:b/>
          <w:color w:val="FF0000"/>
          <w:szCs w:val="24"/>
        </w:rPr>
        <w:t xml:space="preserve">班員名冊。   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每案活動經費之自籌款，至少為本所補助經費之</w:t>
      </w:r>
      <w:r w:rsidR="000906BB" w:rsidRPr="00810602">
        <w:rPr>
          <w:rFonts w:ascii="標楷體" w:eastAsia="標楷體" w:hAnsi="標楷體" w:hint="eastAsia"/>
          <w:b/>
          <w:szCs w:val="24"/>
        </w:rPr>
        <w:t>10</w:t>
      </w:r>
      <w:r w:rsidR="008710FE" w:rsidRPr="00810602">
        <w:rPr>
          <w:rFonts w:ascii="標楷體" w:eastAsia="標楷體" w:hAnsi="標楷體" w:hint="eastAsia"/>
          <w:b/>
          <w:szCs w:val="24"/>
        </w:rPr>
        <w:t>%</w:t>
      </w:r>
      <w:r w:rsidRPr="00810602">
        <w:rPr>
          <w:rFonts w:ascii="標楷體" w:eastAsia="標楷體" w:hAnsi="標楷體" w:hint="eastAsia"/>
          <w:b/>
          <w:szCs w:val="24"/>
        </w:rPr>
        <w:t>以上(含)，分次申請時亦同。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第五條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申請文件應於活動日期前</w:t>
      </w:r>
      <w:r w:rsidR="007A4172" w:rsidRPr="00284D10">
        <w:rPr>
          <w:rFonts w:ascii="標楷體" w:eastAsia="標楷體" w:hAnsi="標楷體" w:hint="eastAsia"/>
          <w:b/>
          <w:strike/>
          <w:szCs w:val="24"/>
        </w:rPr>
        <w:t>10</w:t>
      </w:r>
      <w:r w:rsidR="005E7DB4" w:rsidRPr="00284D10">
        <w:rPr>
          <w:rFonts w:ascii="標楷體" w:eastAsia="標楷體" w:hAnsi="標楷體" w:hint="eastAsia"/>
          <w:b/>
          <w:strike/>
          <w:szCs w:val="24"/>
        </w:rPr>
        <w:t xml:space="preserve"> </w:t>
      </w:r>
      <w:r w:rsidR="00810602" w:rsidRPr="00810602">
        <w:rPr>
          <w:rFonts w:ascii="標楷體" w:eastAsia="標楷體" w:hAnsi="標楷體" w:hint="eastAsia"/>
          <w:b/>
          <w:color w:val="FF0000"/>
        </w:rPr>
        <w:t>7</w:t>
      </w:r>
      <w:r w:rsidRPr="00810602">
        <w:rPr>
          <w:rFonts w:ascii="標楷體" w:eastAsia="標楷體" w:hAnsi="標楷體" w:hint="eastAsia"/>
          <w:b/>
          <w:szCs w:val="24"/>
        </w:rPr>
        <w:t>日送達本所</w:t>
      </w:r>
      <w:r w:rsidR="00331EE1" w:rsidRPr="00810602">
        <w:rPr>
          <w:rFonts w:ascii="標楷體" w:eastAsia="標楷體" w:hAnsi="標楷體" w:hint="eastAsia"/>
          <w:b/>
          <w:szCs w:val="24"/>
        </w:rPr>
        <w:t>（以本所總收文登錄日期為準）</w:t>
      </w:r>
      <w:r w:rsidRPr="00810602">
        <w:rPr>
          <w:rFonts w:ascii="標楷體" w:eastAsia="標楷體" w:hAnsi="標楷體" w:hint="eastAsia"/>
          <w:b/>
          <w:szCs w:val="24"/>
        </w:rPr>
        <w:t>，以利辦理審查作業。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前項期間之末日</w:t>
      </w:r>
      <w:r w:rsidRPr="00810602">
        <w:rPr>
          <w:rFonts w:ascii="標楷體" w:eastAsia="標楷體" w:hAnsi="標楷體"/>
          <w:b/>
          <w:szCs w:val="24"/>
        </w:rPr>
        <w:t>為星期</w:t>
      </w:r>
      <w:r w:rsidRPr="00810602">
        <w:rPr>
          <w:rFonts w:ascii="標楷體" w:eastAsia="標楷體" w:hAnsi="標楷體" w:hint="eastAsia"/>
          <w:b/>
          <w:szCs w:val="24"/>
        </w:rPr>
        <w:t>例假</w:t>
      </w:r>
      <w:r w:rsidRPr="00810602">
        <w:rPr>
          <w:rFonts w:ascii="標楷體" w:eastAsia="標楷體" w:hAnsi="標楷體"/>
          <w:b/>
          <w:szCs w:val="24"/>
        </w:rPr>
        <w:t>日或其他休息日時，以其休息日之次日代之</w:t>
      </w:r>
      <w:r w:rsidRPr="00810602">
        <w:rPr>
          <w:rFonts w:ascii="標楷體" w:eastAsia="標楷體" w:hAnsi="標楷體" w:hint="eastAsia"/>
          <w:b/>
          <w:szCs w:val="24"/>
        </w:rPr>
        <w:t>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申請文件不齊全者，應於本所指定之期限內補正，否則視為逾期。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除本所另有規定外，第一項逾期將不受理該案件之申請，但該年度內他案仍可依本規則提出申請。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第六條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申請辦理第二條第一項活動，對同一申請者之補(捐)助總金額每一年度以不超過新台幣二萬元為限，同一年度得分次申請。</w:t>
      </w:r>
      <w:r w:rsidR="000C15C3" w:rsidRPr="00810602">
        <w:rPr>
          <w:rFonts w:ascii="標楷體" w:eastAsia="標楷體" w:hAnsi="標楷體" w:hint="eastAsia"/>
          <w:b/>
          <w:szCs w:val="24"/>
        </w:rPr>
        <w:t>但配合本所各項業務推展</w:t>
      </w:r>
      <w:r w:rsidR="00204CED" w:rsidRPr="00810602">
        <w:rPr>
          <w:rFonts w:ascii="標楷體" w:eastAsia="標楷體" w:hAnsi="標楷體" w:hint="eastAsia"/>
          <w:b/>
          <w:szCs w:val="24"/>
        </w:rPr>
        <w:t>或</w:t>
      </w:r>
      <w:r w:rsidR="00B23296" w:rsidRPr="00810602">
        <w:rPr>
          <w:rFonts w:ascii="標楷體" w:eastAsia="標楷體" w:hAnsi="標楷體" w:hint="eastAsia"/>
          <w:b/>
          <w:szCs w:val="24"/>
        </w:rPr>
        <w:t>經</w:t>
      </w:r>
      <w:r w:rsidR="000C15C3" w:rsidRPr="00810602">
        <w:rPr>
          <w:rFonts w:ascii="標楷體" w:eastAsia="標楷體" w:hAnsi="標楷體" w:hint="eastAsia"/>
          <w:b/>
          <w:szCs w:val="24"/>
        </w:rPr>
        <w:t>專案簽准者之各項活動不在此限。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二以上之機關、學校、團體聯合辦理前項活動，補(捐)助款總額亦同。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申請辦理第二條第</w:t>
      </w:r>
      <w:r w:rsidR="005E7DB4" w:rsidRPr="00284D10">
        <w:rPr>
          <w:rFonts w:ascii="標楷體" w:eastAsia="標楷體" w:hAnsi="標楷體" w:hint="eastAsia"/>
          <w:b/>
          <w:strike/>
          <w:szCs w:val="24"/>
        </w:rPr>
        <w:t>二</w:t>
      </w:r>
      <w:r w:rsidR="004A75DF">
        <w:rPr>
          <w:rFonts w:ascii="標楷體" w:eastAsia="標楷體" w:hAnsi="標楷體"/>
          <w:b/>
          <w:color w:val="FF0000"/>
          <w:szCs w:val="24"/>
        </w:rPr>
        <w:t>三</w:t>
      </w:r>
      <w:r w:rsidRPr="00810602">
        <w:rPr>
          <w:rFonts w:ascii="標楷體" w:eastAsia="標楷體" w:hAnsi="標楷體" w:hint="eastAsia"/>
          <w:b/>
          <w:szCs w:val="24"/>
        </w:rPr>
        <w:t>項歲時祭儀及民俗文化活動補助，不在此限。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第七條</w:t>
      </w:r>
    </w:p>
    <w:p w:rsidR="005F4ED5" w:rsidRPr="00810602" w:rsidRDefault="005F4ED5" w:rsidP="00810602">
      <w:pPr>
        <w:adjustRightInd w:val="0"/>
        <w:snapToGrid w:val="0"/>
        <w:ind w:firstLineChars="300" w:firstLine="721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補(捐)助款應依核定計畫使用，不得用於非核定事項或轉介其他個人或單位。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第八條</w:t>
      </w:r>
    </w:p>
    <w:p w:rsidR="005F4ED5" w:rsidRPr="00810602" w:rsidRDefault="00001E5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 xml:space="preserve">      </w:t>
      </w:r>
      <w:r w:rsidR="005F4ED5" w:rsidRPr="00810602">
        <w:rPr>
          <w:rFonts w:ascii="標楷體" w:eastAsia="標楷體" w:hAnsi="標楷體" w:hint="eastAsia"/>
          <w:b/>
          <w:szCs w:val="24"/>
        </w:rPr>
        <w:t>補（捐）助經費之用途應符合計畫內容。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補助項目以下列為主：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 w:rsidRPr="00F944C5">
        <w:rPr>
          <w:rFonts w:ascii="標楷體" w:eastAsia="標楷體" w:hAnsi="標楷體" w:hint="eastAsia"/>
          <w:b/>
          <w:color w:val="FF0000"/>
          <w:szCs w:val="24"/>
        </w:rPr>
        <w:t>一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講師鐘點費、交通費、住宿費。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二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文書及印刷費。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三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場地租用費、佈置費。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四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裁判費。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五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器材租用費。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六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餐費。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七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保險費。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八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獎牌（盃、錦旗）製作費。</w:t>
      </w:r>
    </w:p>
    <w:p w:rsidR="005F4ED5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九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祭祀儀式所需費用。</w:t>
      </w:r>
    </w:p>
    <w:p w:rsidR="004E6496" w:rsidRPr="004E6496" w:rsidRDefault="008314A8" w:rsidP="004E6496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十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4E6496" w:rsidRPr="004E6496">
        <w:rPr>
          <w:rFonts w:ascii="標楷體" w:eastAsia="標楷體" w:hAnsi="標楷體" w:hint="eastAsia"/>
          <w:b/>
          <w:color w:val="FF0000"/>
          <w:szCs w:val="24"/>
        </w:rPr>
        <w:t>宣導品(單價壹百元)</w:t>
      </w:r>
    </w:p>
    <w:p w:rsidR="004E6496" w:rsidRPr="004E6496" w:rsidRDefault="008314A8" w:rsidP="004E6496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十</w:t>
      </w:r>
      <w:r w:rsidR="00DF0B2B" w:rsidRPr="00F944C5">
        <w:rPr>
          <w:rFonts w:ascii="標楷體" w:eastAsia="標楷體" w:hAnsi="標楷體" w:hint="eastAsia"/>
          <w:b/>
          <w:color w:val="FF0000"/>
          <w:szCs w:val="24"/>
        </w:rPr>
        <w:t>一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4E6496" w:rsidRPr="004E6496">
        <w:rPr>
          <w:rFonts w:ascii="標楷體" w:eastAsia="標楷體" w:hAnsi="標楷體" w:hint="eastAsia"/>
          <w:b/>
          <w:color w:val="FF0000"/>
          <w:szCs w:val="24"/>
        </w:rPr>
        <w:t>彩品(獎品)</w:t>
      </w:r>
    </w:p>
    <w:p w:rsidR="004E6496" w:rsidRPr="004E6496" w:rsidRDefault="008314A8" w:rsidP="004E6496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十二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4E6496" w:rsidRPr="004E6496">
        <w:rPr>
          <w:rFonts w:ascii="標楷體" w:eastAsia="標楷體" w:hAnsi="標楷體" w:hint="eastAsia"/>
          <w:b/>
          <w:color w:val="FF0000"/>
          <w:szCs w:val="24"/>
        </w:rPr>
        <w:t>獎金</w:t>
      </w:r>
    </w:p>
    <w:p w:rsidR="004E6496" w:rsidRPr="004E6496" w:rsidRDefault="008314A8" w:rsidP="004E6496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F0B2B">
        <w:rPr>
          <w:rFonts w:ascii="標楷體" w:eastAsia="標楷體" w:hAnsi="標楷體" w:hint="eastAsia"/>
          <w:b/>
          <w:color w:val="FF0000"/>
          <w:szCs w:val="24"/>
        </w:rPr>
        <w:t>十三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B82E77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881350" w:rsidRPr="00881350">
        <w:rPr>
          <w:rFonts w:ascii="標楷體" w:eastAsia="標楷體" w:hAnsi="標楷體" w:hint="eastAsia"/>
          <w:b/>
          <w:color w:val="FF0000"/>
          <w:szCs w:val="24"/>
        </w:rPr>
        <w:t>其他經審查小組核定之項目。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前項餐費</w:t>
      </w:r>
      <w:r w:rsidR="00B14A7D" w:rsidRPr="00B14A7D">
        <w:rPr>
          <w:rFonts w:ascii="標楷體" w:eastAsia="標楷體" w:hAnsi="標楷體" w:hint="eastAsia"/>
          <w:b/>
          <w:color w:val="FF0000"/>
          <w:szCs w:val="24"/>
        </w:rPr>
        <w:t>、彩品及獎金三項總和</w:t>
      </w:r>
      <w:r w:rsidRPr="00810602">
        <w:rPr>
          <w:rFonts w:ascii="標楷體" w:eastAsia="標楷體" w:hAnsi="標楷體" w:hint="eastAsia"/>
          <w:b/>
          <w:szCs w:val="24"/>
        </w:rPr>
        <w:t>不得超過補助經費之百分之五十。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第九條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申請單位有下列情形之一者，不予核定：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A312F" w:rsidRPr="00F944C5">
        <w:rPr>
          <w:rFonts w:ascii="標楷體" w:eastAsia="標楷體" w:hAnsi="標楷體" w:hint="eastAsia"/>
          <w:b/>
          <w:color w:val="FF0000"/>
          <w:szCs w:val="24"/>
        </w:rPr>
        <w:t>一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907F12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同一活動本所已核定補(捐)助者。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A312F">
        <w:rPr>
          <w:rFonts w:ascii="標楷體" w:eastAsia="標楷體" w:hAnsi="標楷體" w:hint="eastAsia"/>
          <w:b/>
          <w:color w:val="FF0000"/>
          <w:szCs w:val="24"/>
        </w:rPr>
        <w:t>二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907F12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分次申請補助者，前案核定補(捐)助之活動，未完成核銷程序前。</w:t>
      </w:r>
    </w:p>
    <w:p w:rsidR="00CB11D6" w:rsidRDefault="008314A8" w:rsidP="00810602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A312F">
        <w:rPr>
          <w:rFonts w:ascii="標楷體" w:eastAsia="標楷體" w:hAnsi="標楷體" w:hint="eastAsia"/>
          <w:b/>
          <w:color w:val="FF0000"/>
          <w:szCs w:val="24"/>
        </w:rPr>
        <w:t>三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907F12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兩年內核定補(捐)助之活動，經審查小組會議裁定有虛偽不實者或執行績效不彰之情事</w:t>
      </w:r>
    </w:p>
    <w:p w:rsidR="005F4ED5" w:rsidRPr="00810602" w:rsidRDefault="00CB11D6" w:rsidP="00810602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5F4ED5" w:rsidRPr="00810602">
        <w:rPr>
          <w:rFonts w:ascii="標楷體" w:eastAsia="標楷體" w:hAnsi="標楷體" w:hint="eastAsia"/>
          <w:b/>
          <w:szCs w:val="24"/>
        </w:rPr>
        <w:t>者。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A312F">
        <w:rPr>
          <w:rFonts w:ascii="標楷體" w:eastAsia="標楷體" w:hAnsi="標楷體" w:hint="eastAsia"/>
          <w:b/>
          <w:color w:val="FF0000"/>
          <w:szCs w:val="24"/>
        </w:rPr>
        <w:t>四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907F12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已獲本所補(捐)助其金額達當年度補助上限者。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A312F">
        <w:rPr>
          <w:rFonts w:ascii="標楷體" w:eastAsia="標楷體" w:hAnsi="標楷體" w:hint="eastAsia"/>
          <w:b/>
          <w:color w:val="FF0000"/>
          <w:szCs w:val="24"/>
        </w:rPr>
        <w:t>五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907F12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例行性會議。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A312F">
        <w:rPr>
          <w:rFonts w:ascii="標楷體" w:eastAsia="標楷體" w:hAnsi="標楷體" w:hint="eastAsia"/>
          <w:b/>
          <w:color w:val="FF0000"/>
          <w:szCs w:val="24"/>
        </w:rPr>
        <w:t>六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907F12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營利性活動。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A312F">
        <w:rPr>
          <w:rFonts w:ascii="標楷體" w:eastAsia="標楷體" w:hAnsi="標楷體" w:hint="eastAsia"/>
          <w:b/>
          <w:color w:val="FF0000"/>
          <w:szCs w:val="24"/>
        </w:rPr>
        <w:t>七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907F12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聯誼性活動。</w:t>
      </w:r>
    </w:p>
    <w:p w:rsidR="005F4ED5" w:rsidRPr="00810602" w:rsidRDefault="008314A8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DA312F">
        <w:rPr>
          <w:rFonts w:ascii="標楷體" w:eastAsia="標楷體" w:hAnsi="標楷體" w:hint="eastAsia"/>
          <w:b/>
          <w:color w:val="FF0000"/>
          <w:szCs w:val="24"/>
        </w:rPr>
        <w:t>八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907F12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未符合第三條之規定。</w:t>
      </w:r>
    </w:p>
    <w:p w:rsidR="00716E1E" w:rsidRPr="00810602" w:rsidRDefault="005F4ED5" w:rsidP="0047120A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lastRenderedPageBreak/>
        <w:t>前項第二款申請單位函示放棄前已核定補助之案件，他案始得受理申請，</w:t>
      </w:r>
      <w:r w:rsidR="00716E1E" w:rsidRPr="00810602">
        <w:rPr>
          <w:rFonts w:ascii="標楷體" w:eastAsia="標楷體" w:hAnsi="標楷體"/>
          <w:b/>
          <w:szCs w:val="24"/>
        </w:rPr>
        <w:t xml:space="preserve"> </w:t>
      </w:r>
      <w:r w:rsidR="00716E1E" w:rsidRPr="00810602">
        <w:rPr>
          <w:rFonts w:ascii="標楷體" w:eastAsia="標楷體" w:hAnsi="標楷體" w:hint="eastAsia"/>
          <w:b/>
          <w:szCs w:val="24"/>
        </w:rPr>
        <w:t>下年度其申請案件酌減補(捐)助款。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第十條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申請案件由承辦課依本規則辦理初審作業，並擬具初審意見送審查小組複審。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申請案件有第二條第三項、第四條第一項、第二項、第五條第一項、第九條第一項情形之一者，得駁回其申請並敘明理由函復。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第十一條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為利審查申請案件，本所設置審查小組，委員任期1年，任期自每年1月1日起至同年12月31日止。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審查小組成員共5人，設召集人1人，由鄉長或指定委員一人擔任之；另4位委員由鄉長遴選主管或員工組成審查小組，審查委員為無給職。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審查委員因職務異動或經常性未能出席審查會議，由鄉長另遴選人員遞補。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辦理初審作業人員不得擔任前項審查委員。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第十二條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審查委員不得委託他人代理審查事宜。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審查委員有事實足認其執行職務有偏頗之虞者，該委員應主動聲請迴避。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第十三條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審查委員依據本原則覆核初審意見，應擬具複審意見書。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審查小組召集人彙整審查委員意見，總結審查小組同意或不予補助意見，陳請鄉長核示。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第十四條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經審查核予補(捐)助者，應函復申請單位，並揭示核銷辦理期限、核定補(捐)助金額及應檢附成果資料。</w:t>
      </w:r>
    </w:p>
    <w:p w:rsidR="00AC35F3" w:rsidRPr="00AC35F3" w:rsidRDefault="005F4ED5" w:rsidP="00AC35F3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活動時間與地點因故變更，受補(捐)助單位應另函本所同意；如本所派員考察其辦理之情形時，受補(捐)助單位應配合稽查事宜</w:t>
      </w:r>
      <w:r w:rsidR="005E7DB4" w:rsidRPr="005E7DB4">
        <w:rPr>
          <w:rFonts w:ascii="標楷體" w:eastAsia="標楷體" w:hAnsi="標楷體" w:hint="eastAsia"/>
          <w:b/>
          <w:strike/>
          <w:szCs w:val="24"/>
        </w:rPr>
        <w:t>，</w:t>
      </w:r>
      <w:r w:rsidR="00AC35F3" w:rsidRPr="00AC35F3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881350" w:rsidRPr="00881350" w:rsidRDefault="00881350" w:rsidP="00881350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 w:rsidRPr="00881350">
        <w:rPr>
          <w:rFonts w:ascii="標楷體" w:eastAsia="標楷體" w:hAnsi="標楷體" w:hint="eastAsia"/>
          <w:b/>
          <w:color w:val="FF0000"/>
          <w:szCs w:val="24"/>
        </w:rPr>
        <w:t>每案受補助金額:</w:t>
      </w:r>
    </w:p>
    <w:p w:rsidR="00881350" w:rsidRPr="00881350" w:rsidRDefault="008314A8" w:rsidP="00881350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881350" w:rsidRPr="00881350">
        <w:rPr>
          <w:rFonts w:ascii="標楷體" w:eastAsia="標楷體" w:hAnsi="標楷體" w:hint="eastAsia"/>
          <w:b/>
          <w:color w:val="FF0000"/>
          <w:szCs w:val="24"/>
        </w:rPr>
        <w:t>一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881350" w:rsidRPr="00881350">
        <w:rPr>
          <w:rFonts w:ascii="標楷體" w:eastAsia="標楷體" w:hAnsi="標楷體" w:hint="eastAsia"/>
          <w:b/>
          <w:color w:val="FF0000"/>
          <w:szCs w:val="24"/>
        </w:rPr>
        <w:t>、新臺幣2萬元(含)整以下，本所採書面審查。</w:t>
      </w:r>
    </w:p>
    <w:p w:rsidR="00881350" w:rsidRPr="00881350" w:rsidRDefault="008314A8" w:rsidP="00881350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881350" w:rsidRPr="00881350">
        <w:rPr>
          <w:rFonts w:ascii="標楷體" w:eastAsia="標楷體" w:hAnsi="標楷體" w:hint="eastAsia"/>
          <w:b/>
          <w:color w:val="FF0000"/>
          <w:szCs w:val="24"/>
        </w:rPr>
        <w:t>二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881350" w:rsidRPr="00881350">
        <w:rPr>
          <w:rFonts w:ascii="標楷體" w:eastAsia="標楷體" w:hAnsi="標楷體" w:hint="eastAsia"/>
          <w:b/>
          <w:color w:val="FF0000"/>
          <w:szCs w:val="24"/>
        </w:rPr>
        <w:t>、新臺幣超過2萬至未達5萬元(含)整，本所得派員實際考察。</w:t>
      </w:r>
    </w:p>
    <w:p w:rsidR="00AC35F3" w:rsidRDefault="008314A8" w:rsidP="00881350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881350" w:rsidRPr="00881350">
        <w:rPr>
          <w:rFonts w:ascii="標楷體" w:eastAsia="標楷體" w:hAnsi="標楷體" w:hint="eastAsia"/>
          <w:b/>
          <w:color w:val="FF0000"/>
          <w:szCs w:val="24"/>
        </w:rPr>
        <w:t>三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881350" w:rsidRPr="00881350">
        <w:rPr>
          <w:rFonts w:ascii="標楷體" w:eastAsia="標楷體" w:hAnsi="標楷體" w:hint="eastAsia"/>
          <w:b/>
          <w:color w:val="FF0000"/>
          <w:szCs w:val="24"/>
        </w:rPr>
        <w:t>、新臺幣超過5萬元</w:t>
      </w:r>
      <w:r w:rsidR="004A75DF" w:rsidRPr="00881350">
        <w:rPr>
          <w:rFonts w:ascii="標楷體" w:eastAsia="標楷體" w:hAnsi="標楷體" w:hint="eastAsia"/>
          <w:b/>
          <w:color w:val="FF0000"/>
          <w:szCs w:val="24"/>
        </w:rPr>
        <w:t>整</w:t>
      </w:r>
      <w:bookmarkStart w:id="0" w:name="_GoBack"/>
      <w:bookmarkEnd w:id="0"/>
      <w:r w:rsidR="00881350" w:rsidRPr="00881350">
        <w:rPr>
          <w:rFonts w:ascii="標楷體" w:eastAsia="標楷體" w:hAnsi="標楷體" w:hint="eastAsia"/>
          <w:b/>
          <w:color w:val="FF0000"/>
          <w:szCs w:val="24"/>
        </w:rPr>
        <w:t>以上，本所應派員實際考察。</w:t>
      </w:r>
    </w:p>
    <w:p w:rsidR="005F4ED5" w:rsidRPr="00AC35F3" w:rsidRDefault="00110372" w:rsidP="00AC35F3">
      <w:pPr>
        <w:adjustRightInd w:val="0"/>
        <w:snapToGrid w:val="0"/>
        <w:ind w:leftChars="300" w:left="720"/>
        <w:rPr>
          <w:rFonts w:ascii="標楷體" w:eastAsia="標楷體" w:hAnsi="標楷體"/>
          <w:b/>
          <w:color w:val="FF0000"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稽查情形不佳者，本所得逕減少補(捐)助款，並列入下次活動審查之依據</w:t>
      </w:r>
      <w:r w:rsidR="005F4ED5" w:rsidRPr="00810602">
        <w:rPr>
          <w:rFonts w:ascii="標楷體" w:eastAsia="標楷體" w:hAnsi="標楷體" w:hint="eastAsia"/>
          <w:b/>
          <w:szCs w:val="24"/>
        </w:rPr>
        <w:t>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違反第二項前段之規定者，依第十七條第一項辦理。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第十五條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受補助之申請單位應於活動結束後</w:t>
      </w:r>
      <w:r w:rsidR="000906BB" w:rsidRPr="00810602">
        <w:rPr>
          <w:rFonts w:ascii="標楷體" w:eastAsia="標楷體" w:hAnsi="標楷體" w:hint="eastAsia"/>
          <w:b/>
          <w:szCs w:val="24"/>
        </w:rPr>
        <w:t>2</w:t>
      </w:r>
      <w:r w:rsidRPr="00810602">
        <w:rPr>
          <w:rFonts w:ascii="標楷體" w:eastAsia="標楷體" w:hAnsi="標楷體" w:hint="eastAsia"/>
          <w:b/>
          <w:szCs w:val="24"/>
        </w:rPr>
        <w:t>個月內，檢具下列文件辦理核銷：</w:t>
      </w:r>
    </w:p>
    <w:p w:rsidR="005F4ED5" w:rsidRPr="00810602" w:rsidRDefault="00EC193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AA109E" w:rsidRPr="00F944C5">
        <w:rPr>
          <w:rFonts w:ascii="標楷體" w:eastAsia="標楷體" w:hAnsi="標楷體" w:hint="eastAsia"/>
          <w:b/>
          <w:color w:val="FF0000"/>
          <w:szCs w:val="24"/>
        </w:rPr>
        <w:t>一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6F0741" w:rsidRPr="00881350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領據。</w:t>
      </w:r>
    </w:p>
    <w:p w:rsidR="005F4ED5" w:rsidRPr="00810602" w:rsidRDefault="00EC193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AA109E">
        <w:rPr>
          <w:rFonts w:ascii="標楷體" w:eastAsia="標楷體" w:hAnsi="標楷體" w:hint="eastAsia"/>
          <w:b/>
          <w:color w:val="FF0000"/>
          <w:szCs w:val="24"/>
        </w:rPr>
        <w:t>二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6F0741" w:rsidRPr="00881350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核定函文影本</w:t>
      </w:r>
      <w:r w:rsidR="0042024D" w:rsidRPr="0042024D">
        <w:rPr>
          <w:rFonts w:ascii="標楷體" w:eastAsia="標楷體" w:hAnsi="標楷體" w:hint="eastAsia"/>
          <w:b/>
          <w:color w:val="FF0000"/>
          <w:szCs w:val="24"/>
        </w:rPr>
        <w:t>及原核定計畫</w:t>
      </w:r>
      <w:r w:rsidR="005F4ED5" w:rsidRPr="00810602">
        <w:rPr>
          <w:rFonts w:ascii="標楷體" w:eastAsia="標楷體" w:hAnsi="標楷體" w:hint="eastAsia"/>
          <w:b/>
          <w:szCs w:val="24"/>
        </w:rPr>
        <w:t>。</w:t>
      </w:r>
    </w:p>
    <w:p w:rsidR="005F4ED5" w:rsidRPr="00810602" w:rsidRDefault="00EC193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AA109E">
        <w:rPr>
          <w:rFonts w:ascii="標楷體" w:eastAsia="標楷體" w:hAnsi="標楷體" w:hint="eastAsia"/>
          <w:b/>
          <w:color w:val="FF0000"/>
          <w:szCs w:val="24"/>
        </w:rPr>
        <w:t>三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6F0741" w:rsidRPr="00881350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核定補(捐)助活動經費收支明細表。</w:t>
      </w:r>
    </w:p>
    <w:p w:rsidR="005F4ED5" w:rsidRPr="00810602" w:rsidRDefault="00EC193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AA109E">
        <w:rPr>
          <w:rFonts w:ascii="標楷體" w:eastAsia="標楷體" w:hAnsi="標楷體" w:hint="eastAsia"/>
          <w:b/>
          <w:color w:val="FF0000"/>
          <w:szCs w:val="24"/>
        </w:rPr>
        <w:t>四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6F0741" w:rsidRPr="00881350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經費支出原始憑證。</w:t>
      </w:r>
    </w:p>
    <w:p w:rsidR="005F4ED5" w:rsidRPr="00810602" w:rsidRDefault="00EC193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AA109E">
        <w:rPr>
          <w:rFonts w:ascii="標楷體" w:eastAsia="標楷體" w:hAnsi="標楷體" w:hint="eastAsia"/>
          <w:b/>
          <w:color w:val="FF0000"/>
          <w:szCs w:val="24"/>
        </w:rPr>
        <w:t>五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6F0741" w:rsidRPr="00881350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活動成果照片數幀</w:t>
      </w:r>
      <w:r w:rsidR="0042024D" w:rsidRPr="0042024D">
        <w:rPr>
          <w:rFonts w:ascii="標楷體" w:eastAsia="標楷體" w:hAnsi="標楷體" w:hint="eastAsia"/>
          <w:b/>
          <w:color w:val="FF0000"/>
          <w:szCs w:val="24"/>
        </w:rPr>
        <w:t>及成果報告表</w:t>
      </w:r>
      <w:r w:rsidR="005F4ED5" w:rsidRPr="00810602">
        <w:rPr>
          <w:rFonts w:ascii="標楷體" w:eastAsia="標楷體" w:hAnsi="標楷體" w:hint="eastAsia"/>
          <w:b/>
          <w:szCs w:val="24"/>
        </w:rPr>
        <w:t>。</w:t>
      </w:r>
    </w:p>
    <w:p w:rsidR="005F4ED5" w:rsidRPr="00810602" w:rsidRDefault="00EC193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r w:rsidR="00AA109E">
        <w:rPr>
          <w:rFonts w:ascii="標楷體" w:eastAsia="標楷體" w:hAnsi="標楷體" w:hint="eastAsia"/>
          <w:b/>
          <w:color w:val="FF0000"/>
          <w:szCs w:val="24"/>
        </w:rPr>
        <w:t>六</w:t>
      </w:r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6F0741" w:rsidRPr="00881350">
        <w:rPr>
          <w:rFonts w:ascii="標楷體" w:eastAsia="標楷體" w:hAnsi="標楷體" w:hint="eastAsia"/>
          <w:b/>
          <w:color w:val="FF0000"/>
          <w:szCs w:val="24"/>
        </w:rPr>
        <w:t>、</w:t>
      </w:r>
      <w:r w:rsidR="005F4ED5" w:rsidRPr="00810602">
        <w:rPr>
          <w:rFonts w:ascii="標楷體" w:eastAsia="標楷體" w:hAnsi="標楷體" w:hint="eastAsia"/>
          <w:b/>
          <w:szCs w:val="24"/>
        </w:rPr>
        <w:t>郵局存簿封面影本。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前項文件逾期或限期不補正者，得撤銷其補(捐)助經費。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當年度12月15日以後辦理之活動，應於下年度的1月5日前辦理核銷完畢，逾期依前項規定辦理。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第十六條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下列活動經費支出項目不予補助：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一、支出性質屬資本門之項目。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二、團體之會務人員薪資、人事費、出國經費。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三、其他經審查小組審查決議不予補助支出項目。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第十七條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已核定之申請案件有下列情形之一者，全數不予補助：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一、未實際辦理活動或未依核定計畫辦理者。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lastRenderedPageBreak/>
        <w:t>二、有虛偽不實之情事者。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三、有轉介其他個人或單位之事實者。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四、其他經審查小組審查決議不予補助之活動。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有前項第三款之情事者，審查小組得依違規情節輕重，處以停止其受理1到2年補助申請資格。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第十八條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受補助單位有第十六條不予補助之支出項目者，或第八條第二項之規定者，減除其該項之金額，依其所提之支出憑證計算符合規定之支出項目，給予補助。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前項應敘明不予補助之項目及減項之原因函復申請單位。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第十九條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受補（捐）助之事項、對象、核准日期及補助金額（含累積金額）等相關資訊，每月5日公告於本所網站。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第二十條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補(捐)助經費如涉及財</w:t>
      </w:r>
      <w:r w:rsidRPr="008314A8">
        <w:rPr>
          <w:rFonts w:ascii="標楷體" w:eastAsia="標楷體" w:hAnsi="標楷體" w:hint="eastAsia"/>
          <w:b/>
          <w:strike/>
          <w:szCs w:val="24"/>
        </w:rPr>
        <w:t>務</w:t>
      </w:r>
      <w:r w:rsidR="008314A8" w:rsidRPr="008314A8">
        <w:rPr>
          <w:rFonts w:ascii="標楷體" w:eastAsia="標楷體" w:hAnsi="標楷體" w:hint="eastAsia"/>
          <w:b/>
          <w:color w:val="FF0000"/>
          <w:szCs w:val="24"/>
        </w:rPr>
        <w:t>物</w:t>
      </w:r>
      <w:r w:rsidRPr="00810602">
        <w:rPr>
          <w:rFonts w:ascii="標楷體" w:eastAsia="標楷體" w:hAnsi="標楷體" w:hint="eastAsia"/>
          <w:b/>
          <w:szCs w:val="24"/>
        </w:rPr>
        <w:t>或勞務之採購，應依據</w:t>
      </w:r>
      <w:r w:rsidRPr="008314A8">
        <w:rPr>
          <w:rFonts w:ascii="標楷體" w:eastAsia="標楷體" w:hAnsi="標楷體" w:hint="eastAsia"/>
          <w:b/>
          <w:strike/>
          <w:szCs w:val="24"/>
        </w:rPr>
        <w:t>預算法及</w:t>
      </w:r>
      <w:r w:rsidRPr="00810602">
        <w:rPr>
          <w:rFonts w:ascii="標楷體" w:eastAsia="標楷體" w:hAnsi="標楷體" w:hint="eastAsia"/>
          <w:b/>
          <w:szCs w:val="24"/>
        </w:rPr>
        <w:t>政府採購法等相關規定辦理。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第二十一條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如有未盡事宜，得隨時修正之。</w:t>
      </w:r>
    </w:p>
    <w:p w:rsidR="005F4ED5" w:rsidRPr="00810602" w:rsidRDefault="005F4ED5" w:rsidP="00810602">
      <w:pPr>
        <w:adjustRightInd w:val="0"/>
        <w:snapToGrid w:val="0"/>
        <w:ind w:leftChars="300" w:left="72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本規則奉鄉長核可後實施，修正時亦同。</w:t>
      </w:r>
    </w:p>
    <w:p w:rsidR="005F4ED5" w:rsidRPr="00810602" w:rsidRDefault="005F4ED5" w:rsidP="00810602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t>第二十二條</w:t>
      </w:r>
    </w:p>
    <w:p w:rsidR="005F4ED5" w:rsidRPr="00A83C9E" w:rsidRDefault="005F4ED5" w:rsidP="00810602">
      <w:pPr>
        <w:adjustRightInd w:val="0"/>
        <w:snapToGrid w:val="0"/>
        <w:rPr>
          <w:b/>
          <w:color w:val="FF0000"/>
          <w:szCs w:val="24"/>
        </w:rPr>
        <w:sectPr w:rsidR="005F4ED5" w:rsidRPr="00A83C9E" w:rsidSect="00001E5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810602">
        <w:rPr>
          <w:rFonts w:hint="eastAsia"/>
          <w:b/>
          <w:szCs w:val="24"/>
        </w:rPr>
        <w:t xml:space="preserve">     </w:t>
      </w:r>
      <w:r w:rsidRPr="00A83C9E">
        <w:rPr>
          <w:rFonts w:hint="eastAsia"/>
          <w:b/>
          <w:color w:val="FF0000"/>
          <w:szCs w:val="24"/>
        </w:rPr>
        <w:t xml:space="preserve"> </w:t>
      </w:r>
      <w:r w:rsidRPr="00A83C9E">
        <w:rPr>
          <w:rFonts w:ascii="標楷體" w:eastAsia="標楷體" w:hAnsi="標楷體" w:hint="eastAsia"/>
          <w:b/>
          <w:color w:val="FF0000"/>
          <w:szCs w:val="24"/>
        </w:rPr>
        <w:t>本規則自中華民國</w:t>
      </w:r>
      <w:r w:rsidR="00A83C9E" w:rsidRPr="00A83C9E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A83C9E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A83C9E" w:rsidRPr="00A83C9E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A83C9E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A83C9E" w:rsidRPr="00A83C9E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A83C9E">
        <w:rPr>
          <w:rFonts w:ascii="標楷體" w:eastAsia="標楷體" w:hAnsi="標楷體" w:hint="eastAsia"/>
          <w:b/>
          <w:color w:val="FF0000"/>
          <w:szCs w:val="24"/>
        </w:rPr>
        <w:t>日施行。</w:t>
      </w:r>
    </w:p>
    <w:p w:rsidR="00001E55" w:rsidRPr="00810602" w:rsidRDefault="00001E55" w:rsidP="00810602">
      <w:pPr>
        <w:adjustRightInd w:val="0"/>
        <w:snapToGrid w:val="0"/>
        <w:ind w:right="960"/>
        <w:jc w:val="right"/>
        <w:rPr>
          <w:rFonts w:ascii="標楷體" w:eastAsia="標楷體" w:hAnsi="標楷體"/>
          <w:b/>
          <w:szCs w:val="24"/>
        </w:rPr>
        <w:sectPr w:rsidR="00001E55" w:rsidRPr="00810602" w:rsidSect="00F8713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30AC6" w:rsidRPr="00041945" w:rsidRDefault="00716626" w:rsidP="00810602">
      <w:pPr>
        <w:adjustRightInd w:val="0"/>
        <w:snapToGrid w:val="0"/>
        <w:ind w:right="960"/>
        <w:jc w:val="right"/>
        <w:rPr>
          <w:rFonts w:ascii="標楷體" w:eastAsia="標楷體" w:hAnsi="標楷體"/>
          <w:b/>
          <w:color w:val="000000"/>
          <w:szCs w:val="24"/>
        </w:rPr>
      </w:pPr>
      <w:r w:rsidRPr="00810602">
        <w:rPr>
          <w:rFonts w:ascii="標楷體" w:eastAsia="標楷體" w:hAnsi="標楷體" w:hint="eastAsia"/>
          <w:b/>
          <w:szCs w:val="24"/>
        </w:rPr>
        <w:lastRenderedPageBreak/>
        <w:t xml:space="preserve">       </w:t>
      </w:r>
      <w:r>
        <w:rPr>
          <w:rFonts w:ascii="標楷體" w:eastAsia="標楷體" w:hAnsi="標楷體" w:hint="eastAsia"/>
          <w:b/>
          <w:color w:val="000000"/>
          <w:szCs w:val="24"/>
        </w:rPr>
        <w:t xml:space="preserve">                                                      </w:t>
      </w:r>
    </w:p>
    <w:sectPr w:rsidR="00F30AC6" w:rsidRPr="00041945" w:rsidSect="00001E55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5C" w:rsidRDefault="00B2545C" w:rsidP="00F8713F">
      <w:r>
        <w:separator/>
      </w:r>
    </w:p>
  </w:endnote>
  <w:endnote w:type="continuationSeparator" w:id="0">
    <w:p w:rsidR="00B2545C" w:rsidRDefault="00B2545C" w:rsidP="00F8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5C" w:rsidRDefault="00B2545C" w:rsidP="00F8713F">
      <w:r>
        <w:separator/>
      </w:r>
    </w:p>
  </w:footnote>
  <w:footnote w:type="continuationSeparator" w:id="0">
    <w:p w:rsidR="00B2545C" w:rsidRDefault="00B2545C" w:rsidP="00F8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B2B"/>
    <w:rsid w:val="00001E55"/>
    <w:rsid w:val="00011941"/>
    <w:rsid w:val="00021AAC"/>
    <w:rsid w:val="00023DF7"/>
    <w:rsid w:val="00024951"/>
    <w:rsid w:val="000260A3"/>
    <w:rsid w:val="00041945"/>
    <w:rsid w:val="00076CF1"/>
    <w:rsid w:val="000906BB"/>
    <w:rsid w:val="000952BA"/>
    <w:rsid w:val="000C15C3"/>
    <w:rsid w:val="000C7860"/>
    <w:rsid w:val="00110372"/>
    <w:rsid w:val="00111048"/>
    <w:rsid w:val="0011394B"/>
    <w:rsid w:val="00123293"/>
    <w:rsid w:val="001349B9"/>
    <w:rsid w:val="0013517D"/>
    <w:rsid w:val="00136C55"/>
    <w:rsid w:val="00150871"/>
    <w:rsid w:val="00152FEC"/>
    <w:rsid w:val="00157DE7"/>
    <w:rsid w:val="0016000E"/>
    <w:rsid w:val="00161B42"/>
    <w:rsid w:val="00163D75"/>
    <w:rsid w:val="00194E6A"/>
    <w:rsid w:val="001B19C2"/>
    <w:rsid w:val="001B2FED"/>
    <w:rsid w:val="001B4A0A"/>
    <w:rsid w:val="001D10DE"/>
    <w:rsid w:val="001E18B8"/>
    <w:rsid w:val="001F18BA"/>
    <w:rsid w:val="00202615"/>
    <w:rsid w:val="00204CED"/>
    <w:rsid w:val="00215913"/>
    <w:rsid w:val="00227891"/>
    <w:rsid w:val="0024050A"/>
    <w:rsid w:val="00240E3B"/>
    <w:rsid w:val="00274401"/>
    <w:rsid w:val="00284D10"/>
    <w:rsid w:val="002954B2"/>
    <w:rsid w:val="0029638D"/>
    <w:rsid w:val="002B4D90"/>
    <w:rsid w:val="002C378F"/>
    <w:rsid w:val="002C5575"/>
    <w:rsid w:val="002D1CEB"/>
    <w:rsid w:val="002F4A93"/>
    <w:rsid w:val="00312A7B"/>
    <w:rsid w:val="00315DD6"/>
    <w:rsid w:val="00331EE1"/>
    <w:rsid w:val="00335A37"/>
    <w:rsid w:val="00345DB1"/>
    <w:rsid w:val="003554E0"/>
    <w:rsid w:val="00375093"/>
    <w:rsid w:val="00375E9E"/>
    <w:rsid w:val="00394717"/>
    <w:rsid w:val="003A6ACE"/>
    <w:rsid w:val="003A79C1"/>
    <w:rsid w:val="003E6E75"/>
    <w:rsid w:val="003F14BE"/>
    <w:rsid w:val="003F155E"/>
    <w:rsid w:val="003F2A5A"/>
    <w:rsid w:val="003F7A46"/>
    <w:rsid w:val="0040573A"/>
    <w:rsid w:val="00411F9A"/>
    <w:rsid w:val="0041533C"/>
    <w:rsid w:val="0042024D"/>
    <w:rsid w:val="0043022A"/>
    <w:rsid w:val="00436847"/>
    <w:rsid w:val="00450504"/>
    <w:rsid w:val="00464D10"/>
    <w:rsid w:val="0047120A"/>
    <w:rsid w:val="00485957"/>
    <w:rsid w:val="00497640"/>
    <w:rsid w:val="004A127C"/>
    <w:rsid w:val="004A75DF"/>
    <w:rsid w:val="004C7F22"/>
    <w:rsid w:val="004E4A57"/>
    <w:rsid w:val="004E6496"/>
    <w:rsid w:val="00516299"/>
    <w:rsid w:val="00525B90"/>
    <w:rsid w:val="00547657"/>
    <w:rsid w:val="005503FE"/>
    <w:rsid w:val="00551571"/>
    <w:rsid w:val="005629D2"/>
    <w:rsid w:val="00564A89"/>
    <w:rsid w:val="00571327"/>
    <w:rsid w:val="005743F0"/>
    <w:rsid w:val="005834E3"/>
    <w:rsid w:val="00585E42"/>
    <w:rsid w:val="005A1BDC"/>
    <w:rsid w:val="005B4CD8"/>
    <w:rsid w:val="005C40CA"/>
    <w:rsid w:val="005E00E5"/>
    <w:rsid w:val="005E4EFA"/>
    <w:rsid w:val="005E7DB4"/>
    <w:rsid w:val="005F2018"/>
    <w:rsid w:val="005F4ED5"/>
    <w:rsid w:val="00621D4C"/>
    <w:rsid w:val="00623727"/>
    <w:rsid w:val="00632D53"/>
    <w:rsid w:val="00636342"/>
    <w:rsid w:val="006441EB"/>
    <w:rsid w:val="00656AF1"/>
    <w:rsid w:val="0065728A"/>
    <w:rsid w:val="006833B3"/>
    <w:rsid w:val="00691BE5"/>
    <w:rsid w:val="00693468"/>
    <w:rsid w:val="006968C8"/>
    <w:rsid w:val="006A32F2"/>
    <w:rsid w:val="006A63A6"/>
    <w:rsid w:val="006A7B85"/>
    <w:rsid w:val="006B0529"/>
    <w:rsid w:val="006B0F2E"/>
    <w:rsid w:val="006B6785"/>
    <w:rsid w:val="006C279E"/>
    <w:rsid w:val="006D7A3F"/>
    <w:rsid w:val="006E3A96"/>
    <w:rsid w:val="006F0741"/>
    <w:rsid w:val="006F40E1"/>
    <w:rsid w:val="007115C8"/>
    <w:rsid w:val="00716626"/>
    <w:rsid w:val="00716E1E"/>
    <w:rsid w:val="00727A46"/>
    <w:rsid w:val="00733AE2"/>
    <w:rsid w:val="00737E1E"/>
    <w:rsid w:val="007639C6"/>
    <w:rsid w:val="00767A2C"/>
    <w:rsid w:val="00780383"/>
    <w:rsid w:val="00796DB7"/>
    <w:rsid w:val="007A4172"/>
    <w:rsid w:val="007A5109"/>
    <w:rsid w:val="007B71A2"/>
    <w:rsid w:val="007D4A7A"/>
    <w:rsid w:val="007F2100"/>
    <w:rsid w:val="008019DB"/>
    <w:rsid w:val="00810602"/>
    <w:rsid w:val="00812F25"/>
    <w:rsid w:val="008136B4"/>
    <w:rsid w:val="0081435A"/>
    <w:rsid w:val="0081723F"/>
    <w:rsid w:val="008314A8"/>
    <w:rsid w:val="00834849"/>
    <w:rsid w:val="008710FE"/>
    <w:rsid w:val="008718C3"/>
    <w:rsid w:val="008771A8"/>
    <w:rsid w:val="00881350"/>
    <w:rsid w:val="00885B4E"/>
    <w:rsid w:val="00885C15"/>
    <w:rsid w:val="00895BB5"/>
    <w:rsid w:val="008A1B74"/>
    <w:rsid w:val="008B2320"/>
    <w:rsid w:val="008B52A0"/>
    <w:rsid w:val="008D004B"/>
    <w:rsid w:val="008D3CF8"/>
    <w:rsid w:val="008D63B6"/>
    <w:rsid w:val="008F5595"/>
    <w:rsid w:val="009003B9"/>
    <w:rsid w:val="00907F12"/>
    <w:rsid w:val="00911BA7"/>
    <w:rsid w:val="00950027"/>
    <w:rsid w:val="009876D8"/>
    <w:rsid w:val="009A3521"/>
    <w:rsid w:val="009B1C2E"/>
    <w:rsid w:val="009E2909"/>
    <w:rsid w:val="009E643E"/>
    <w:rsid w:val="009F55A7"/>
    <w:rsid w:val="00A0107C"/>
    <w:rsid w:val="00A03A6D"/>
    <w:rsid w:val="00A07E69"/>
    <w:rsid w:val="00A21BA7"/>
    <w:rsid w:val="00A31FA9"/>
    <w:rsid w:val="00A375F1"/>
    <w:rsid w:val="00A44E01"/>
    <w:rsid w:val="00A560CE"/>
    <w:rsid w:val="00A83C9E"/>
    <w:rsid w:val="00AA109E"/>
    <w:rsid w:val="00AC00DC"/>
    <w:rsid w:val="00AC35F3"/>
    <w:rsid w:val="00AF187B"/>
    <w:rsid w:val="00AF57B1"/>
    <w:rsid w:val="00B02E86"/>
    <w:rsid w:val="00B11CD3"/>
    <w:rsid w:val="00B14A7D"/>
    <w:rsid w:val="00B16F89"/>
    <w:rsid w:val="00B23296"/>
    <w:rsid w:val="00B2545C"/>
    <w:rsid w:val="00B27AA9"/>
    <w:rsid w:val="00B33C78"/>
    <w:rsid w:val="00B42F63"/>
    <w:rsid w:val="00B651D9"/>
    <w:rsid w:val="00B67749"/>
    <w:rsid w:val="00B72FF0"/>
    <w:rsid w:val="00B82E77"/>
    <w:rsid w:val="00B97610"/>
    <w:rsid w:val="00BD4062"/>
    <w:rsid w:val="00BD63C1"/>
    <w:rsid w:val="00C02DAB"/>
    <w:rsid w:val="00C15C19"/>
    <w:rsid w:val="00C31037"/>
    <w:rsid w:val="00C40377"/>
    <w:rsid w:val="00C40388"/>
    <w:rsid w:val="00C514E8"/>
    <w:rsid w:val="00C71AC9"/>
    <w:rsid w:val="00C82544"/>
    <w:rsid w:val="00C84ABC"/>
    <w:rsid w:val="00C84F2B"/>
    <w:rsid w:val="00CA73ED"/>
    <w:rsid w:val="00CB11D6"/>
    <w:rsid w:val="00CB3006"/>
    <w:rsid w:val="00CB61C5"/>
    <w:rsid w:val="00CD1FFF"/>
    <w:rsid w:val="00CD7DAF"/>
    <w:rsid w:val="00CE07CC"/>
    <w:rsid w:val="00D01198"/>
    <w:rsid w:val="00D12713"/>
    <w:rsid w:val="00D145EB"/>
    <w:rsid w:val="00D15E16"/>
    <w:rsid w:val="00D16C07"/>
    <w:rsid w:val="00D23C91"/>
    <w:rsid w:val="00D323FB"/>
    <w:rsid w:val="00D326B7"/>
    <w:rsid w:val="00D42204"/>
    <w:rsid w:val="00D4644E"/>
    <w:rsid w:val="00D816F7"/>
    <w:rsid w:val="00DA1C23"/>
    <w:rsid w:val="00DA312F"/>
    <w:rsid w:val="00DA7F22"/>
    <w:rsid w:val="00DB1C3D"/>
    <w:rsid w:val="00DC7314"/>
    <w:rsid w:val="00DF0B2B"/>
    <w:rsid w:val="00DF36F0"/>
    <w:rsid w:val="00E15081"/>
    <w:rsid w:val="00E31DD3"/>
    <w:rsid w:val="00E52529"/>
    <w:rsid w:val="00E73D93"/>
    <w:rsid w:val="00E77585"/>
    <w:rsid w:val="00E807A6"/>
    <w:rsid w:val="00E82CEE"/>
    <w:rsid w:val="00E83F17"/>
    <w:rsid w:val="00EA2B2B"/>
    <w:rsid w:val="00EB5B80"/>
    <w:rsid w:val="00EB5C4A"/>
    <w:rsid w:val="00EC1935"/>
    <w:rsid w:val="00EC4D9B"/>
    <w:rsid w:val="00EC6C65"/>
    <w:rsid w:val="00EF0911"/>
    <w:rsid w:val="00EF78DC"/>
    <w:rsid w:val="00F01ABC"/>
    <w:rsid w:val="00F06630"/>
    <w:rsid w:val="00F30AC6"/>
    <w:rsid w:val="00F30C1C"/>
    <w:rsid w:val="00F336FF"/>
    <w:rsid w:val="00F3477A"/>
    <w:rsid w:val="00F365BD"/>
    <w:rsid w:val="00F57FA0"/>
    <w:rsid w:val="00F71BF7"/>
    <w:rsid w:val="00F7722D"/>
    <w:rsid w:val="00F8713F"/>
    <w:rsid w:val="00F873F0"/>
    <w:rsid w:val="00F944C5"/>
    <w:rsid w:val="00FA130A"/>
    <w:rsid w:val="00FA72EF"/>
    <w:rsid w:val="00FB6DFC"/>
    <w:rsid w:val="00FD1A6F"/>
    <w:rsid w:val="00FE090C"/>
    <w:rsid w:val="00FF32C6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E873A9-759A-48EE-9419-753C231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1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1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1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1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1B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B61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B61C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Daren</cp:lastModifiedBy>
  <cp:revision>195</cp:revision>
  <cp:lastPrinted>2017-07-20T01:55:00Z</cp:lastPrinted>
  <dcterms:created xsi:type="dcterms:W3CDTF">2017-01-18T02:56:00Z</dcterms:created>
  <dcterms:modified xsi:type="dcterms:W3CDTF">2021-01-25T06:42:00Z</dcterms:modified>
</cp:coreProperties>
</file>